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EE" w:rsidRPr="00C174EE" w:rsidRDefault="00C174EE" w:rsidP="00C17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7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Нормативні документи</w:t>
      </w:r>
    </w:p>
    <w:p w:rsidR="00C174EE" w:rsidRPr="00C174EE" w:rsidRDefault="00C174EE" w:rsidP="00C17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7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урядових і галузевих документів, що забезпечують дотримання законодавства в галузі охорони дитинства.</w:t>
      </w:r>
    </w:p>
    <w:p w:rsidR="00C174EE" w:rsidRPr="00C174EE" w:rsidRDefault="00C174EE" w:rsidP="00C17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Конституція України</w:t>
      </w:r>
    </w:p>
    <w:p w:rsidR="00C174EE" w:rsidRPr="00970D8F" w:rsidRDefault="00671218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Документ </w:t>
      </w:r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FFFFFF"/>
        </w:rPr>
        <w:t>254к/96-ВР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, </w:t>
      </w:r>
      <w:proofErr w:type="spellStart"/>
      <w:r w:rsidRPr="00970D8F">
        <w:rPr>
          <w:rStyle w:val="valid"/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чинний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,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поточна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— </w:t>
      </w:r>
      <w:proofErr w:type="spellStart"/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FFFFF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від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970D8F">
        <w:rPr>
          <w:rStyle w:val="dat0"/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FFFFFF"/>
        </w:rPr>
        <w:t>01.01.2020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п</w:t>
      </w:r>
      <w:proofErr w:type="gram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ідстава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- </w:t>
      </w:r>
      <w:hyperlink r:id="rId4" w:tgtFrame="_blank" w:history="1">
        <w:r w:rsidRPr="00970D8F">
          <w:rPr>
            <w:rStyle w:val="a3"/>
            <w:rFonts w:ascii="Times New Roman" w:hAnsi="Times New Roman" w:cs="Times New Roman"/>
            <w:color w:val="014C8C"/>
            <w:sz w:val="24"/>
            <w:szCs w:val="24"/>
            <w:shd w:val="clear" w:color="auto" w:fill="FFFFFF"/>
          </w:rPr>
          <w:t>27-IX</w:t>
        </w:r>
      </w:hyperlink>
    </w:p>
    <w:p w:rsidR="00671218" w:rsidRPr="00970D8F" w:rsidRDefault="00671218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Конвенція ООН про права дитини</w:t>
      </w:r>
    </w:p>
    <w:p w:rsidR="00C174EE" w:rsidRPr="00970D8F" w:rsidRDefault="00671218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Документ </w:t>
      </w:r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995_021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, </w:t>
      </w:r>
      <w:proofErr w:type="spellStart"/>
      <w:r w:rsidRPr="00970D8F">
        <w:rPr>
          <w:rStyle w:val="valid"/>
          <w:rFonts w:ascii="Times New Roman" w:hAnsi="Times New Roman" w:cs="Times New Roman"/>
          <w:color w:val="0000CC"/>
          <w:sz w:val="24"/>
          <w:szCs w:val="24"/>
          <w:shd w:val="clear" w:color="auto" w:fill="ECEEEF"/>
        </w:rPr>
        <w:t>чинний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поточна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— </w:t>
      </w:r>
      <w:proofErr w:type="spellStart"/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від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Pr="00970D8F"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</w:rPr>
        <w:t>20.11.2014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proofErr w:type="gram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</w:t>
      </w:r>
      <w:proofErr w:type="gram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ідстава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- </w:t>
      </w:r>
      <w:hyperlink r:id="rId5" w:tgtFrame="_blank" w:history="1">
        <w:r w:rsidRPr="00970D8F">
          <w:rPr>
            <w:rStyle w:val="a3"/>
            <w:rFonts w:ascii="Times New Roman" w:hAnsi="Times New Roman" w:cs="Times New Roman"/>
            <w:color w:val="15629D"/>
            <w:sz w:val="24"/>
            <w:szCs w:val="24"/>
            <w:shd w:val="clear" w:color="auto" w:fill="ECEEEF"/>
          </w:rPr>
          <w:t>995_l60</w:t>
        </w:r>
      </w:hyperlink>
    </w:p>
    <w:p w:rsidR="00671218" w:rsidRPr="00970D8F" w:rsidRDefault="00671218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Сімейний Кодекс України</w:t>
      </w:r>
    </w:p>
    <w:p w:rsidR="00671218" w:rsidRPr="00970D8F" w:rsidRDefault="00671218" w:rsidP="00022468">
      <w:pPr>
        <w:jc w:val="both"/>
        <w:rPr>
          <w:rFonts w:ascii="Times New Roman" w:hAnsi="Times New Roman" w:cs="Times New Roman"/>
          <w:sz w:val="24"/>
          <w:szCs w:val="24"/>
        </w:rPr>
      </w:pP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Документ </w:t>
      </w:r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2947-III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, </w:t>
      </w:r>
      <w:proofErr w:type="spellStart"/>
      <w:r w:rsidRPr="00970D8F">
        <w:rPr>
          <w:rStyle w:val="valid"/>
          <w:rFonts w:ascii="Times New Roman" w:hAnsi="Times New Roman" w:cs="Times New Roman"/>
          <w:color w:val="0000CC"/>
          <w:sz w:val="24"/>
          <w:szCs w:val="24"/>
          <w:shd w:val="clear" w:color="auto" w:fill="ECEEEF"/>
        </w:rPr>
        <w:t>чинний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поточна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— </w:t>
      </w:r>
      <w:proofErr w:type="spellStart"/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від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Pr="00970D8F"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</w:rPr>
        <w:t>02.04.2020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proofErr w:type="gram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</w:t>
      </w:r>
      <w:proofErr w:type="gram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ідстава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- </w:t>
      </w:r>
      <w:hyperlink r:id="rId6" w:tgtFrame="_blank" w:history="1">
        <w:r w:rsidRPr="00970D8F">
          <w:rPr>
            <w:rStyle w:val="a3"/>
            <w:rFonts w:ascii="Times New Roman" w:hAnsi="Times New Roman" w:cs="Times New Roman"/>
            <w:color w:val="0275D8"/>
            <w:sz w:val="24"/>
            <w:szCs w:val="24"/>
            <w:shd w:val="clear" w:color="auto" w:fill="ECEEEF"/>
          </w:rPr>
          <w:t>540-IX</w:t>
        </w:r>
      </w:hyperlink>
    </w:p>
    <w:p w:rsidR="00671218" w:rsidRPr="00970D8F" w:rsidRDefault="00022468" w:rsidP="00022468">
      <w:pPr>
        <w:shd w:val="clear" w:color="auto" w:fill="ECEEE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71218" w:rsidRPr="00970D8F">
        <w:rPr>
          <w:rFonts w:ascii="Times New Roman" w:hAnsi="Times New Roman" w:cs="Times New Roman"/>
          <w:sz w:val="24"/>
          <w:szCs w:val="24"/>
        </w:rPr>
        <w:t>Остання</w:t>
      </w:r>
      <w:proofErr w:type="spellEnd"/>
      <w:r w:rsidR="00671218" w:rsidRPr="0097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218" w:rsidRPr="00970D8F">
        <w:rPr>
          <w:rFonts w:ascii="Times New Roman" w:hAnsi="Times New Roman" w:cs="Times New Roman"/>
          <w:sz w:val="24"/>
          <w:szCs w:val="24"/>
        </w:rPr>
        <w:t>подія</w:t>
      </w:r>
      <w:proofErr w:type="spellEnd"/>
      <w:r w:rsidR="00671218" w:rsidRPr="00970D8F">
        <w:rPr>
          <w:rFonts w:ascii="Times New Roman" w:hAnsi="Times New Roman" w:cs="Times New Roman"/>
          <w:sz w:val="24"/>
          <w:szCs w:val="24"/>
        </w:rPr>
        <w:t xml:space="preserve"> — </w:t>
      </w:r>
      <w:proofErr w:type="spellStart"/>
      <w:r w:rsidR="00671218" w:rsidRPr="00970D8F">
        <w:rPr>
          <w:rFonts w:ascii="Times New Roman" w:hAnsi="Times New Roman" w:cs="Times New Roman"/>
          <w:b/>
          <w:bCs/>
          <w:sz w:val="24"/>
          <w:szCs w:val="24"/>
        </w:rPr>
        <w:t>Редакція</w:t>
      </w:r>
      <w:proofErr w:type="spellEnd"/>
      <w:r w:rsidR="00671218" w:rsidRPr="00970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218" w:rsidRPr="00970D8F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="00671218" w:rsidRPr="0097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1218" w:rsidRPr="00970D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71218" w:rsidRPr="00970D8F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="00671218" w:rsidRPr="00970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218" w:rsidRPr="00970D8F">
        <w:rPr>
          <w:rFonts w:ascii="Times New Roman" w:hAnsi="Times New Roman" w:cs="Times New Roman"/>
          <w:sz w:val="24"/>
          <w:szCs w:val="24"/>
        </w:rPr>
        <w:t>підстава</w:t>
      </w:r>
      <w:proofErr w:type="spellEnd"/>
      <w:r w:rsidR="00671218" w:rsidRPr="00970D8F">
        <w:rPr>
          <w:rFonts w:ascii="Times New Roman" w:hAnsi="Times New Roman" w:cs="Times New Roman"/>
          <w:sz w:val="24"/>
          <w:szCs w:val="24"/>
        </w:rPr>
        <w:t xml:space="preserve"> - </w:t>
      </w:r>
      <w:hyperlink r:id="rId7" w:tgtFrame="_blank" w:history="1">
        <w:r w:rsidR="00671218" w:rsidRPr="00970D8F">
          <w:rPr>
            <w:rStyle w:val="a3"/>
            <w:rFonts w:ascii="Times New Roman" w:hAnsi="Times New Roman" w:cs="Times New Roman"/>
            <w:color w:val="0275D8"/>
            <w:sz w:val="24"/>
            <w:szCs w:val="24"/>
          </w:rPr>
          <w:t>2147</w:t>
        </w:r>
        <w:r w:rsidR="00671218" w:rsidRPr="00970D8F">
          <w:rPr>
            <w:rStyle w:val="a3"/>
            <w:rFonts w:ascii="Times New Roman" w:hAnsi="Times New Roman" w:cs="Times New Roman"/>
            <w:color w:val="0275D8"/>
            <w:sz w:val="24"/>
            <w:szCs w:val="24"/>
            <w:vertAlign w:val="superscript"/>
          </w:rPr>
          <w:t>а</w:t>
        </w:r>
        <w:r w:rsidR="00671218" w:rsidRPr="00970D8F">
          <w:rPr>
            <w:rStyle w:val="a3"/>
            <w:rFonts w:ascii="Times New Roman" w:hAnsi="Times New Roman" w:cs="Times New Roman"/>
            <w:color w:val="0275D8"/>
            <w:sz w:val="24"/>
            <w:szCs w:val="24"/>
          </w:rPr>
          <w:t>-VIII</w:t>
        </w:r>
      </w:hyperlink>
      <w:r w:rsidR="00671218" w:rsidRPr="00970D8F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BF1DBA" w:rsidRPr="00970D8F">
        <w:rPr>
          <w:rFonts w:ascii="Times New Roman" w:hAnsi="Times New Roman" w:cs="Times New Roman"/>
          <w:sz w:val="24"/>
          <w:szCs w:val="24"/>
        </w:rPr>
        <w:fldChar w:fldCharType="begin"/>
      </w:r>
      <w:r w:rsidR="00671218" w:rsidRPr="00970D8F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"https://zakon.rada.gov.ua/laws/show/2947-14/card4" \l "Future" </w:instrText>
      </w:r>
      <w:r w:rsidR="00BF1DBA" w:rsidRPr="00970D8F">
        <w:rPr>
          <w:rFonts w:ascii="Times New Roman" w:hAnsi="Times New Roman" w:cs="Times New Roman"/>
          <w:sz w:val="24"/>
          <w:szCs w:val="24"/>
        </w:rPr>
        <w:fldChar w:fldCharType="separate"/>
      </w:r>
      <w:r w:rsidR="00671218" w:rsidRPr="00970D8F">
        <w:rPr>
          <w:rStyle w:val="a3"/>
          <w:rFonts w:ascii="Times New Roman" w:hAnsi="Times New Roman" w:cs="Times New Roman"/>
          <w:color w:val="15629D"/>
          <w:sz w:val="24"/>
          <w:szCs w:val="24"/>
        </w:rPr>
        <w:t>Подивитися</w:t>
      </w:r>
      <w:proofErr w:type="spellEnd"/>
      <w:r w:rsidR="00671218" w:rsidRPr="00970D8F">
        <w:rPr>
          <w:rStyle w:val="a3"/>
          <w:rFonts w:ascii="Times New Roman" w:hAnsi="Times New Roman" w:cs="Times New Roman"/>
          <w:color w:val="15629D"/>
          <w:sz w:val="24"/>
          <w:szCs w:val="24"/>
        </w:rPr>
        <w:t xml:space="preserve"> в </w:t>
      </w:r>
      <w:proofErr w:type="spellStart"/>
      <w:r w:rsidR="00671218" w:rsidRPr="00970D8F">
        <w:rPr>
          <w:rStyle w:val="a3"/>
          <w:rFonts w:ascii="Times New Roman" w:hAnsi="Times New Roman" w:cs="Times New Roman"/>
          <w:color w:val="15629D"/>
          <w:sz w:val="24"/>
          <w:szCs w:val="24"/>
        </w:rPr>
        <w:t>історії</w:t>
      </w:r>
      <w:proofErr w:type="spellEnd"/>
      <w:r w:rsidR="00671218" w:rsidRPr="00970D8F">
        <w:rPr>
          <w:rStyle w:val="a3"/>
          <w:rFonts w:ascii="Times New Roman" w:hAnsi="Times New Roman" w:cs="Times New Roman"/>
          <w:color w:val="15629D"/>
          <w:sz w:val="24"/>
          <w:szCs w:val="24"/>
        </w:rPr>
        <w:t>?</w:t>
      </w:r>
      <w:r w:rsidR="00BF1DBA" w:rsidRPr="00970D8F">
        <w:rPr>
          <w:rFonts w:ascii="Times New Roman" w:hAnsi="Times New Roman" w:cs="Times New Roman"/>
          <w:sz w:val="24"/>
          <w:szCs w:val="24"/>
        </w:rPr>
        <w:fldChar w:fldCharType="end"/>
      </w:r>
      <w:r w:rsidR="00671218" w:rsidRPr="00970D8F">
        <w:rPr>
          <w:rFonts w:ascii="Times New Roman" w:hAnsi="Times New Roman" w:cs="Times New Roman"/>
          <w:sz w:val="24"/>
          <w:szCs w:val="24"/>
        </w:rPr>
        <w:t> )</w:t>
      </w: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 України </w:t>
      </w:r>
      <w:proofErr w:type="spellStart"/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“Про</w:t>
      </w:r>
      <w:proofErr w:type="spellEnd"/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освіту”</w:t>
      </w:r>
      <w:proofErr w:type="spellEnd"/>
    </w:p>
    <w:p w:rsidR="00C174EE" w:rsidRPr="00970D8F" w:rsidRDefault="00671218" w:rsidP="0002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Документ </w:t>
      </w:r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2145-VIII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, </w:t>
      </w:r>
      <w:proofErr w:type="spellStart"/>
      <w:r w:rsidRPr="00970D8F">
        <w:rPr>
          <w:rStyle w:val="valid"/>
          <w:rFonts w:ascii="Times New Roman" w:hAnsi="Times New Roman" w:cs="Times New Roman"/>
          <w:color w:val="0000CC"/>
          <w:sz w:val="24"/>
          <w:szCs w:val="24"/>
          <w:shd w:val="clear" w:color="auto" w:fill="ECEEEF"/>
        </w:rPr>
        <w:t>чинний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поточна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— </w:t>
      </w:r>
      <w:proofErr w:type="spellStart"/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від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Pr="00970D8F"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</w:rPr>
        <w:t>02.04.2020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proofErr w:type="gram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</w:t>
      </w:r>
      <w:proofErr w:type="gram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ідстава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- </w:t>
      </w:r>
      <w:hyperlink r:id="rId8" w:tgtFrame="_blank" w:history="1">
        <w:r w:rsidRPr="00970D8F">
          <w:rPr>
            <w:rStyle w:val="a3"/>
            <w:rFonts w:ascii="Times New Roman" w:hAnsi="Times New Roman" w:cs="Times New Roman"/>
            <w:color w:val="0275D8"/>
            <w:sz w:val="24"/>
            <w:szCs w:val="24"/>
            <w:shd w:val="clear" w:color="auto" w:fill="ECEEEF"/>
          </w:rPr>
          <w:t>540-IX</w:t>
        </w:r>
      </w:hyperlink>
    </w:p>
    <w:p w:rsidR="00671218" w:rsidRPr="00970D8F" w:rsidRDefault="00671218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 України «Про охорону дитинства» </w:t>
      </w:r>
    </w:p>
    <w:p w:rsidR="00C174EE" w:rsidRPr="00970D8F" w:rsidRDefault="00671218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Документ </w:t>
      </w:r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2402-III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, </w:t>
      </w:r>
      <w:proofErr w:type="spellStart"/>
      <w:r w:rsidRPr="00970D8F">
        <w:rPr>
          <w:rStyle w:val="valid"/>
          <w:rFonts w:ascii="Times New Roman" w:hAnsi="Times New Roman" w:cs="Times New Roman"/>
          <w:color w:val="0000CC"/>
          <w:sz w:val="24"/>
          <w:szCs w:val="24"/>
          <w:shd w:val="clear" w:color="auto" w:fill="ECEEEF"/>
        </w:rPr>
        <w:t>чинний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поточна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— </w:t>
      </w:r>
      <w:proofErr w:type="spellStart"/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від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Pr="00970D8F"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</w:rPr>
        <w:t>09.08.2019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proofErr w:type="gram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</w:t>
      </w:r>
      <w:proofErr w:type="gram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ідстава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- </w:t>
      </w:r>
      <w:hyperlink r:id="rId9" w:tgtFrame="_blank" w:history="1">
        <w:r w:rsidRPr="00970D8F">
          <w:rPr>
            <w:rStyle w:val="a3"/>
            <w:rFonts w:ascii="Times New Roman" w:hAnsi="Times New Roman" w:cs="Times New Roman"/>
            <w:color w:val="15629D"/>
            <w:sz w:val="24"/>
            <w:szCs w:val="24"/>
            <w:shd w:val="clear" w:color="auto" w:fill="ECEEEF"/>
          </w:rPr>
          <w:t>2745-VIII</w:t>
        </w:r>
      </w:hyperlink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 України </w:t>
      </w:r>
      <w:proofErr w:type="spellStart"/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“Про</w:t>
      </w:r>
      <w:proofErr w:type="spellEnd"/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1218"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повну </w:t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загальну середню </w:t>
      </w:r>
      <w:proofErr w:type="spellStart"/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освіту”</w:t>
      </w:r>
      <w:proofErr w:type="spellEnd"/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174EE" w:rsidRPr="00970D8F" w:rsidRDefault="00671218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Документ </w:t>
      </w:r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463-IX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, </w:t>
      </w:r>
      <w:proofErr w:type="spellStart"/>
      <w:r w:rsidRPr="00970D8F">
        <w:rPr>
          <w:rStyle w:val="valid"/>
          <w:rFonts w:ascii="Times New Roman" w:hAnsi="Times New Roman" w:cs="Times New Roman"/>
          <w:color w:val="0000CC"/>
          <w:sz w:val="24"/>
          <w:szCs w:val="24"/>
          <w:shd w:val="clear" w:color="auto" w:fill="ECEEEF"/>
        </w:rPr>
        <w:t>чинний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поточна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— </w:t>
      </w:r>
      <w:proofErr w:type="spellStart"/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Прийняття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від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Pr="00970D8F"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</w:rPr>
        <w:t>16.01.2020</w:t>
      </w: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 України </w:t>
      </w:r>
      <w:proofErr w:type="spellStart"/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“Про</w:t>
      </w:r>
      <w:proofErr w:type="spellEnd"/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позашкільну </w:t>
      </w:r>
      <w:proofErr w:type="spellStart"/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освіту”</w:t>
      </w:r>
      <w:proofErr w:type="spellEnd"/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71218" w:rsidRPr="00970D8F" w:rsidRDefault="00671218" w:rsidP="00022468">
      <w:pPr>
        <w:jc w:val="both"/>
        <w:rPr>
          <w:rFonts w:ascii="Times New Roman" w:hAnsi="Times New Roman" w:cs="Times New Roman"/>
          <w:sz w:val="24"/>
          <w:szCs w:val="24"/>
        </w:rPr>
      </w:pP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Документ </w:t>
      </w:r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1841-III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, </w:t>
      </w:r>
      <w:proofErr w:type="spellStart"/>
      <w:r w:rsidRPr="00970D8F">
        <w:rPr>
          <w:rStyle w:val="valid"/>
          <w:rFonts w:ascii="Times New Roman" w:hAnsi="Times New Roman" w:cs="Times New Roman"/>
          <w:color w:val="0000CC"/>
          <w:sz w:val="24"/>
          <w:szCs w:val="24"/>
          <w:shd w:val="clear" w:color="auto" w:fill="ECEEEF"/>
        </w:rPr>
        <w:t>чинний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поточна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— </w:t>
      </w:r>
      <w:proofErr w:type="spellStart"/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від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Pr="00970D8F"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</w:rPr>
        <w:t>18.03.2020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proofErr w:type="gram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</w:t>
      </w:r>
      <w:proofErr w:type="gram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ідстава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- </w:t>
      </w:r>
      <w:hyperlink r:id="rId10" w:tgtFrame="_blank" w:history="1">
        <w:r w:rsidRPr="00970D8F">
          <w:rPr>
            <w:rStyle w:val="a3"/>
            <w:rFonts w:ascii="Times New Roman" w:hAnsi="Times New Roman" w:cs="Times New Roman"/>
            <w:color w:val="0275D8"/>
            <w:sz w:val="24"/>
            <w:szCs w:val="24"/>
            <w:shd w:val="clear" w:color="auto" w:fill="ECEEEF"/>
          </w:rPr>
          <w:t>463-IX</w:t>
        </w:r>
      </w:hyperlink>
    </w:p>
    <w:p w:rsidR="00671218" w:rsidRPr="00970D8F" w:rsidRDefault="00022468" w:rsidP="00022468">
      <w:pPr>
        <w:shd w:val="clear" w:color="auto" w:fill="ECEEE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71218" w:rsidRPr="00970D8F">
        <w:rPr>
          <w:rFonts w:ascii="Times New Roman" w:hAnsi="Times New Roman" w:cs="Times New Roman"/>
          <w:sz w:val="24"/>
          <w:szCs w:val="24"/>
        </w:rPr>
        <w:t>Остання</w:t>
      </w:r>
      <w:proofErr w:type="spellEnd"/>
      <w:r w:rsidR="00671218" w:rsidRPr="0097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218" w:rsidRPr="00970D8F">
        <w:rPr>
          <w:rFonts w:ascii="Times New Roman" w:hAnsi="Times New Roman" w:cs="Times New Roman"/>
          <w:sz w:val="24"/>
          <w:szCs w:val="24"/>
        </w:rPr>
        <w:t>подія</w:t>
      </w:r>
      <w:proofErr w:type="spellEnd"/>
      <w:r w:rsidR="00671218" w:rsidRPr="00970D8F">
        <w:rPr>
          <w:rFonts w:ascii="Times New Roman" w:hAnsi="Times New Roman" w:cs="Times New Roman"/>
          <w:sz w:val="24"/>
          <w:szCs w:val="24"/>
        </w:rPr>
        <w:t xml:space="preserve"> — </w:t>
      </w:r>
      <w:proofErr w:type="spellStart"/>
      <w:r w:rsidR="00671218" w:rsidRPr="00970D8F">
        <w:rPr>
          <w:rFonts w:ascii="Times New Roman" w:hAnsi="Times New Roman" w:cs="Times New Roman"/>
          <w:b/>
          <w:bCs/>
          <w:sz w:val="24"/>
          <w:szCs w:val="24"/>
        </w:rPr>
        <w:t>Редакція</w:t>
      </w:r>
      <w:proofErr w:type="spellEnd"/>
      <w:r w:rsidR="00671218" w:rsidRPr="00970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218" w:rsidRPr="00970D8F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="00671218" w:rsidRPr="00970D8F">
        <w:rPr>
          <w:rFonts w:ascii="Times New Roman" w:hAnsi="Times New Roman" w:cs="Times New Roman"/>
          <w:sz w:val="24"/>
          <w:szCs w:val="24"/>
        </w:rPr>
        <w:t> </w:t>
      </w:r>
      <w:r w:rsidR="00671218" w:rsidRPr="00970D8F">
        <w:rPr>
          <w:rStyle w:val="dat"/>
          <w:rFonts w:ascii="Times New Roman" w:hAnsi="Times New Roman" w:cs="Times New Roman"/>
          <w:sz w:val="24"/>
          <w:szCs w:val="24"/>
        </w:rPr>
        <w:t>16.10.2020</w:t>
      </w:r>
      <w:r w:rsidR="00671218" w:rsidRPr="00970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71218" w:rsidRPr="00970D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71218" w:rsidRPr="00970D8F">
        <w:rPr>
          <w:rFonts w:ascii="Times New Roman" w:hAnsi="Times New Roman" w:cs="Times New Roman"/>
          <w:sz w:val="24"/>
          <w:szCs w:val="24"/>
        </w:rPr>
        <w:t>ідстава</w:t>
      </w:r>
      <w:proofErr w:type="spellEnd"/>
      <w:r w:rsidR="00671218" w:rsidRPr="00970D8F">
        <w:rPr>
          <w:rFonts w:ascii="Times New Roman" w:hAnsi="Times New Roman" w:cs="Times New Roman"/>
          <w:sz w:val="24"/>
          <w:szCs w:val="24"/>
        </w:rPr>
        <w:t xml:space="preserve"> - </w:t>
      </w:r>
      <w:hyperlink r:id="rId11" w:tgtFrame="_blank" w:history="1">
        <w:r w:rsidR="00671218" w:rsidRPr="00970D8F">
          <w:rPr>
            <w:rStyle w:val="a3"/>
            <w:rFonts w:ascii="Times New Roman" w:hAnsi="Times New Roman" w:cs="Times New Roman"/>
            <w:color w:val="0275D8"/>
            <w:sz w:val="24"/>
            <w:szCs w:val="24"/>
          </w:rPr>
          <w:t>124-IX</w:t>
        </w:r>
      </w:hyperlink>
      <w:r w:rsidR="00671218" w:rsidRPr="00970D8F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BF1DBA" w:rsidRPr="00970D8F">
        <w:rPr>
          <w:rFonts w:ascii="Times New Roman" w:hAnsi="Times New Roman" w:cs="Times New Roman"/>
          <w:sz w:val="24"/>
          <w:szCs w:val="24"/>
        </w:rPr>
        <w:fldChar w:fldCharType="begin"/>
      </w:r>
      <w:r w:rsidR="00671218" w:rsidRPr="00970D8F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"https://zakon.rada.gov.ua/laws/show/1841-14/card4" \l "Future" </w:instrText>
      </w:r>
      <w:r w:rsidR="00BF1DBA" w:rsidRPr="00970D8F">
        <w:rPr>
          <w:rFonts w:ascii="Times New Roman" w:hAnsi="Times New Roman" w:cs="Times New Roman"/>
          <w:sz w:val="24"/>
          <w:szCs w:val="24"/>
        </w:rPr>
        <w:fldChar w:fldCharType="separate"/>
      </w:r>
      <w:r w:rsidR="00671218" w:rsidRPr="00970D8F">
        <w:rPr>
          <w:rStyle w:val="a3"/>
          <w:rFonts w:ascii="Times New Roman" w:hAnsi="Times New Roman" w:cs="Times New Roman"/>
          <w:color w:val="15629D"/>
          <w:sz w:val="24"/>
          <w:szCs w:val="24"/>
        </w:rPr>
        <w:t>Подивитися</w:t>
      </w:r>
      <w:proofErr w:type="spellEnd"/>
      <w:r w:rsidR="00671218" w:rsidRPr="00970D8F">
        <w:rPr>
          <w:rStyle w:val="a3"/>
          <w:rFonts w:ascii="Times New Roman" w:hAnsi="Times New Roman" w:cs="Times New Roman"/>
          <w:color w:val="15629D"/>
          <w:sz w:val="24"/>
          <w:szCs w:val="24"/>
        </w:rPr>
        <w:t xml:space="preserve"> в </w:t>
      </w:r>
      <w:proofErr w:type="spellStart"/>
      <w:r w:rsidR="00671218" w:rsidRPr="00970D8F">
        <w:rPr>
          <w:rStyle w:val="a3"/>
          <w:rFonts w:ascii="Times New Roman" w:hAnsi="Times New Roman" w:cs="Times New Roman"/>
          <w:color w:val="15629D"/>
          <w:sz w:val="24"/>
          <w:szCs w:val="24"/>
        </w:rPr>
        <w:t>історії</w:t>
      </w:r>
      <w:proofErr w:type="spellEnd"/>
      <w:r w:rsidR="00671218" w:rsidRPr="00970D8F">
        <w:rPr>
          <w:rStyle w:val="a3"/>
          <w:rFonts w:ascii="Times New Roman" w:hAnsi="Times New Roman" w:cs="Times New Roman"/>
          <w:color w:val="15629D"/>
          <w:sz w:val="24"/>
          <w:szCs w:val="24"/>
        </w:rPr>
        <w:t>?</w:t>
      </w:r>
      <w:r w:rsidR="00BF1DBA" w:rsidRPr="00970D8F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 України </w:t>
      </w:r>
      <w:proofErr w:type="spellStart"/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“Про</w:t>
      </w:r>
      <w:proofErr w:type="spellEnd"/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дошкільну </w:t>
      </w:r>
      <w:proofErr w:type="spellStart"/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освіту”</w:t>
      </w:r>
      <w:proofErr w:type="spellEnd"/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7355D" w:rsidRPr="00970D8F" w:rsidRDefault="0067355D" w:rsidP="00022468">
      <w:pPr>
        <w:jc w:val="both"/>
        <w:rPr>
          <w:rFonts w:ascii="Times New Roman" w:hAnsi="Times New Roman" w:cs="Times New Roman"/>
          <w:sz w:val="24"/>
          <w:szCs w:val="24"/>
        </w:rPr>
      </w:pP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Документ </w:t>
      </w:r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2628-III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, </w:t>
      </w:r>
      <w:proofErr w:type="spellStart"/>
      <w:r w:rsidRPr="00970D8F">
        <w:rPr>
          <w:rStyle w:val="valid"/>
          <w:rFonts w:ascii="Times New Roman" w:hAnsi="Times New Roman" w:cs="Times New Roman"/>
          <w:color w:val="0000CC"/>
          <w:sz w:val="24"/>
          <w:szCs w:val="24"/>
          <w:shd w:val="clear" w:color="auto" w:fill="ECEEEF"/>
        </w:rPr>
        <w:t>чинний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поточна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— </w:t>
      </w:r>
      <w:proofErr w:type="spellStart"/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від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Pr="00970D8F"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</w:rPr>
        <w:t>18.03.2020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proofErr w:type="gram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</w:t>
      </w:r>
      <w:proofErr w:type="gram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ідстава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- </w:t>
      </w:r>
      <w:hyperlink r:id="rId12" w:tgtFrame="_blank" w:history="1">
        <w:r w:rsidRPr="00970D8F">
          <w:rPr>
            <w:rStyle w:val="a3"/>
            <w:rFonts w:ascii="Times New Roman" w:hAnsi="Times New Roman" w:cs="Times New Roman"/>
            <w:color w:val="0275D8"/>
            <w:sz w:val="24"/>
            <w:szCs w:val="24"/>
            <w:shd w:val="clear" w:color="auto" w:fill="ECEEEF"/>
          </w:rPr>
          <w:t>463-IX</w:t>
        </w:r>
      </w:hyperlink>
    </w:p>
    <w:p w:rsidR="0067355D" w:rsidRPr="00970D8F" w:rsidRDefault="00022468" w:rsidP="00022468">
      <w:pPr>
        <w:shd w:val="clear" w:color="auto" w:fill="ECEEE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7355D" w:rsidRPr="00970D8F">
        <w:rPr>
          <w:rFonts w:ascii="Times New Roman" w:hAnsi="Times New Roman" w:cs="Times New Roman"/>
          <w:sz w:val="24"/>
          <w:szCs w:val="24"/>
        </w:rPr>
        <w:t>Остання</w:t>
      </w:r>
      <w:proofErr w:type="spellEnd"/>
      <w:r w:rsidR="0067355D" w:rsidRPr="0097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55D" w:rsidRPr="00970D8F">
        <w:rPr>
          <w:rFonts w:ascii="Times New Roman" w:hAnsi="Times New Roman" w:cs="Times New Roman"/>
          <w:sz w:val="24"/>
          <w:szCs w:val="24"/>
        </w:rPr>
        <w:t>подія</w:t>
      </w:r>
      <w:proofErr w:type="spellEnd"/>
      <w:r w:rsidR="0067355D" w:rsidRPr="00970D8F">
        <w:rPr>
          <w:rFonts w:ascii="Times New Roman" w:hAnsi="Times New Roman" w:cs="Times New Roman"/>
          <w:sz w:val="24"/>
          <w:szCs w:val="24"/>
        </w:rPr>
        <w:t xml:space="preserve"> — </w:t>
      </w:r>
      <w:proofErr w:type="spellStart"/>
      <w:r w:rsidR="0067355D" w:rsidRPr="00970D8F">
        <w:rPr>
          <w:rFonts w:ascii="Times New Roman" w:hAnsi="Times New Roman" w:cs="Times New Roman"/>
          <w:b/>
          <w:bCs/>
          <w:sz w:val="24"/>
          <w:szCs w:val="24"/>
        </w:rPr>
        <w:t>Редакція</w:t>
      </w:r>
      <w:proofErr w:type="spellEnd"/>
      <w:r w:rsidR="0067355D" w:rsidRPr="00970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355D" w:rsidRPr="00970D8F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="0067355D" w:rsidRPr="00970D8F">
        <w:rPr>
          <w:rFonts w:ascii="Times New Roman" w:hAnsi="Times New Roman" w:cs="Times New Roman"/>
          <w:sz w:val="24"/>
          <w:szCs w:val="24"/>
        </w:rPr>
        <w:t> </w:t>
      </w:r>
      <w:r w:rsidR="0067355D" w:rsidRPr="00970D8F">
        <w:rPr>
          <w:rStyle w:val="dat"/>
          <w:rFonts w:ascii="Times New Roman" w:hAnsi="Times New Roman" w:cs="Times New Roman"/>
          <w:sz w:val="24"/>
          <w:szCs w:val="24"/>
        </w:rPr>
        <w:t>20.05.2020</w:t>
      </w:r>
      <w:r w:rsidR="0067355D" w:rsidRPr="00970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7355D" w:rsidRPr="00970D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7355D" w:rsidRPr="00970D8F">
        <w:rPr>
          <w:rFonts w:ascii="Times New Roman" w:hAnsi="Times New Roman" w:cs="Times New Roman"/>
          <w:sz w:val="24"/>
          <w:szCs w:val="24"/>
        </w:rPr>
        <w:t>ідстава</w:t>
      </w:r>
      <w:proofErr w:type="spellEnd"/>
      <w:r w:rsidR="0067355D" w:rsidRPr="00970D8F">
        <w:rPr>
          <w:rFonts w:ascii="Times New Roman" w:hAnsi="Times New Roman" w:cs="Times New Roman"/>
          <w:sz w:val="24"/>
          <w:szCs w:val="24"/>
        </w:rPr>
        <w:t xml:space="preserve"> - </w:t>
      </w:r>
      <w:hyperlink r:id="rId13" w:tgtFrame="_blank" w:history="1">
        <w:r w:rsidR="0067355D" w:rsidRPr="00970D8F">
          <w:rPr>
            <w:rStyle w:val="a3"/>
            <w:rFonts w:ascii="Times New Roman" w:hAnsi="Times New Roman" w:cs="Times New Roman"/>
            <w:color w:val="0275D8"/>
            <w:sz w:val="24"/>
            <w:szCs w:val="24"/>
          </w:rPr>
          <w:t>474-IX</w:t>
        </w:r>
      </w:hyperlink>
      <w:r w:rsidR="0067355D" w:rsidRPr="00970D8F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BF1DBA" w:rsidRPr="00970D8F">
        <w:rPr>
          <w:rFonts w:ascii="Times New Roman" w:hAnsi="Times New Roman" w:cs="Times New Roman"/>
          <w:sz w:val="24"/>
          <w:szCs w:val="24"/>
        </w:rPr>
        <w:fldChar w:fldCharType="begin"/>
      </w:r>
      <w:r w:rsidR="0067355D" w:rsidRPr="00970D8F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"https://zakon.rada.gov.ua/laws/show/2628-14/card4" \l "Future" </w:instrText>
      </w:r>
      <w:r w:rsidR="00BF1DBA" w:rsidRPr="00970D8F">
        <w:rPr>
          <w:rFonts w:ascii="Times New Roman" w:hAnsi="Times New Roman" w:cs="Times New Roman"/>
          <w:sz w:val="24"/>
          <w:szCs w:val="24"/>
        </w:rPr>
        <w:fldChar w:fldCharType="separate"/>
      </w:r>
      <w:r w:rsidR="0067355D" w:rsidRPr="00970D8F">
        <w:rPr>
          <w:rStyle w:val="a3"/>
          <w:rFonts w:ascii="Times New Roman" w:hAnsi="Times New Roman" w:cs="Times New Roman"/>
          <w:color w:val="15629D"/>
          <w:sz w:val="24"/>
          <w:szCs w:val="24"/>
        </w:rPr>
        <w:t>Подивитися</w:t>
      </w:r>
      <w:proofErr w:type="spellEnd"/>
      <w:r w:rsidR="0067355D" w:rsidRPr="00970D8F">
        <w:rPr>
          <w:rStyle w:val="a3"/>
          <w:rFonts w:ascii="Times New Roman" w:hAnsi="Times New Roman" w:cs="Times New Roman"/>
          <w:color w:val="15629D"/>
          <w:sz w:val="24"/>
          <w:szCs w:val="24"/>
        </w:rPr>
        <w:t xml:space="preserve"> в </w:t>
      </w:r>
      <w:proofErr w:type="spellStart"/>
      <w:r w:rsidR="0067355D" w:rsidRPr="00970D8F">
        <w:rPr>
          <w:rStyle w:val="a3"/>
          <w:rFonts w:ascii="Times New Roman" w:hAnsi="Times New Roman" w:cs="Times New Roman"/>
          <w:color w:val="15629D"/>
          <w:sz w:val="24"/>
          <w:szCs w:val="24"/>
        </w:rPr>
        <w:t>історії</w:t>
      </w:r>
      <w:proofErr w:type="spellEnd"/>
      <w:r w:rsidR="0067355D" w:rsidRPr="00970D8F">
        <w:rPr>
          <w:rStyle w:val="a3"/>
          <w:rFonts w:ascii="Times New Roman" w:hAnsi="Times New Roman" w:cs="Times New Roman"/>
          <w:color w:val="15629D"/>
          <w:sz w:val="24"/>
          <w:szCs w:val="24"/>
        </w:rPr>
        <w:t>?</w:t>
      </w:r>
      <w:r w:rsidR="00BF1DBA" w:rsidRPr="00970D8F">
        <w:rPr>
          <w:rFonts w:ascii="Times New Roman" w:hAnsi="Times New Roman" w:cs="Times New Roman"/>
          <w:sz w:val="24"/>
          <w:szCs w:val="24"/>
        </w:rPr>
        <w:fldChar w:fldCharType="end"/>
      </w:r>
      <w:r w:rsidR="0067355D" w:rsidRPr="00970D8F">
        <w:rPr>
          <w:rFonts w:ascii="Times New Roman" w:hAnsi="Times New Roman" w:cs="Times New Roman"/>
          <w:sz w:val="24"/>
          <w:szCs w:val="24"/>
        </w:rPr>
        <w:t> )</w:t>
      </w: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 України від 28.02.1991 № 796-ХІІ “Про статус і соціальний захист громадян, які постраждали внаслідок Чорнобильської катастрофи” </w:t>
      </w:r>
    </w:p>
    <w:p w:rsidR="00C174EE" w:rsidRDefault="0067355D" w:rsidP="0002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Документ </w:t>
      </w:r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796-XII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, </w:t>
      </w:r>
      <w:proofErr w:type="spellStart"/>
      <w:r w:rsidRPr="00970D8F">
        <w:rPr>
          <w:rStyle w:val="valid"/>
          <w:rFonts w:ascii="Times New Roman" w:hAnsi="Times New Roman" w:cs="Times New Roman"/>
          <w:color w:val="0000CC"/>
          <w:sz w:val="24"/>
          <w:szCs w:val="24"/>
          <w:shd w:val="clear" w:color="auto" w:fill="ECEEEF"/>
        </w:rPr>
        <w:t>чинний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поточна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— </w:t>
      </w:r>
      <w:proofErr w:type="spellStart"/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від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Pr="00970D8F"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</w:rPr>
        <w:t>09.08.2019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proofErr w:type="gram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</w:t>
      </w:r>
      <w:proofErr w:type="gram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ідстава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- </w:t>
      </w:r>
      <w:hyperlink r:id="rId14" w:tgtFrame="_blank" w:history="1">
        <w:r w:rsidRPr="00970D8F">
          <w:rPr>
            <w:rStyle w:val="a3"/>
            <w:rFonts w:ascii="Times New Roman" w:hAnsi="Times New Roman" w:cs="Times New Roman"/>
            <w:color w:val="15629D"/>
            <w:sz w:val="24"/>
            <w:szCs w:val="24"/>
            <w:shd w:val="clear" w:color="auto" w:fill="ECEEEF"/>
          </w:rPr>
          <w:t>2745-VIII</w:t>
        </w:r>
      </w:hyperlink>
    </w:p>
    <w:p w:rsidR="00022468" w:rsidRPr="00970D8F" w:rsidRDefault="00022468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 України від 21.11.1992 № 2811-ХІІ «Про державну допомогу сім’ям з дітьми» </w:t>
      </w:r>
    </w:p>
    <w:p w:rsidR="00C174EE" w:rsidRDefault="0067355D" w:rsidP="0002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Документ </w:t>
      </w:r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2811-XII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, </w:t>
      </w:r>
      <w:proofErr w:type="spellStart"/>
      <w:r w:rsidRPr="00970D8F">
        <w:rPr>
          <w:rStyle w:val="valid"/>
          <w:rFonts w:ascii="Times New Roman" w:hAnsi="Times New Roman" w:cs="Times New Roman"/>
          <w:color w:val="0000CC"/>
          <w:sz w:val="24"/>
          <w:szCs w:val="24"/>
          <w:shd w:val="clear" w:color="auto" w:fill="ECEEEF"/>
        </w:rPr>
        <w:t>чинний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поточна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— </w:t>
      </w:r>
      <w:proofErr w:type="spellStart"/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від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Pr="00970D8F"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</w:rPr>
        <w:t>02.04.2020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proofErr w:type="gram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</w:t>
      </w:r>
      <w:proofErr w:type="gram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ідстава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- </w:t>
      </w:r>
      <w:hyperlink r:id="rId15" w:tgtFrame="_blank" w:history="1">
        <w:r w:rsidRPr="00970D8F">
          <w:rPr>
            <w:rStyle w:val="a3"/>
            <w:rFonts w:ascii="Times New Roman" w:hAnsi="Times New Roman" w:cs="Times New Roman"/>
            <w:color w:val="15629D"/>
            <w:sz w:val="24"/>
            <w:szCs w:val="24"/>
            <w:shd w:val="clear" w:color="auto" w:fill="ECEEEF"/>
          </w:rPr>
          <w:t>540-IX</w:t>
        </w:r>
      </w:hyperlink>
    </w:p>
    <w:p w:rsidR="00022468" w:rsidRPr="00970D8F" w:rsidRDefault="00022468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74EE" w:rsidRPr="00022468" w:rsidRDefault="00C174EE" w:rsidP="0002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 України від 16.11.2000 № 2109-ІІІ «Про державну соціальну допомогу інвалідам з дитинства та дітям-інвалідам» </w:t>
      </w:r>
      <w:r w:rsidR="0067355D" w:rsidRPr="00022468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  <w:lang w:val="uk-UA"/>
        </w:rPr>
        <w:t>Документ</w:t>
      </w:r>
      <w:r w:rsidR="0067355D"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="0067355D" w:rsidRPr="00022468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  <w:lang w:val="uk-UA"/>
        </w:rPr>
        <w:t>2109-</w:t>
      </w:r>
      <w:r w:rsidR="0067355D"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III</w:t>
      </w:r>
      <w:r w:rsidR="0067355D" w:rsidRPr="00022468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  <w:lang w:val="uk-UA"/>
        </w:rPr>
        <w:t>,</w:t>
      </w:r>
      <w:r w:rsidR="0067355D"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="0067355D" w:rsidRPr="00022468">
        <w:rPr>
          <w:rStyle w:val="valid"/>
          <w:rFonts w:ascii="Times New Roman" w:hAnsi="Times New Roman" w:cs="Times New Roman"/>
          <w:color w:val="0000CC"/>
          <w:sz w:val="24"/>
          <w:szCs w:val="24"/>
          <w:shd w:val="clear" w:color="auto" w:fill="ECEEEF"/>
          <w:lang w:val="uk-UA"/>
        </w:rPr>
        <w:t>чинний</w:t>
      </w:r>
      <w:r w:rsidR="0067355D" w:rsidRPr="00022468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  <w:lang w:val="uk-UA"/>
        </w:rPr>
        <w:t>, поточна редакція —</w:t>
      </w:r>
      <w:r w:rsidR="0067355D"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="0067355D" w:rsidRPr="00022468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  <w:lang w:val="uk-UA"/>
        </w:rPr>
        <w:t>Редакція</w:t>
      </w:r>
      <w:r w:rsidR="0067355D"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="0067355D" w:rsidRPr="00022468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  <w:lang w:val="uk-UA"/>
        </w:rPr>
        <w:t>від</w:t>
      </w:r>
      <w:r w:rsidR="0067355D"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="0067355D" w:rsidRPr="00022468"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  <w:lang w:val="uk-UA"/>
        </w:rPr>
        <w:t>02.04.2020</w:t>
      </w:r>
      <w:r w:rsidR="0067355D" w:rsidRPr="00022468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  <w:lang w:val="uk-UA"/>
        </w:rPr>
        <w:t>, підстава -</w:t>
      </w:r>
      <w:r w:rsidR="0067355D"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hyperlink r:id="rId16" w:tgtFrame="_blank" w:history="1">
        <w:r w:rsidR="0067355D" w:rsidRPr="00022468">
          <w:rPr>
            <w:rStyle w:val="a3"/>
            <w:rFonts w:ascii="Times New Roman" w:hAnsi="Times New Roman" w:cs="Times New Roman"/>
            <w:color w:val="15629D"/>
            <w:sz w:val="24"/>
            <w:szCs w:val="24"/>
            <w:shd w:val="clear" w:color="auto" w:fill="ECEEEF"/>
            <w:lang w:val="uk-UA"/>
          </w:rPr>
          <w:t>540-</w:t>
        </w:r>
        <w:r w:rsidR="0067355D" w:rsidRPr="00970D8F">
          <w:rPr>
            <w:rStyle w:val="a3"/>
            <w:rFonts w:ascii="Times New Roman" w:hAnsi="Times New Roman" w:cs="Times New Roman"/>
            <w:color w:val="15629D"/>
            <w:sz w:val="24"/>
            <w:szCs w:val="24"/>
            <w:shd w:val="clear" w:color="auto" w:fill="ECEEEF"/>
          </w:rPr>
          <w:t>IX</w:t>
        </w:r>
      </w:hyperlink>
    </w:p>
    <w:p w:rsidR="00022468" w:rsidRPr="00022468" w:rsidRDefault="00022468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355D" w:rsidRPr="00022468" w:rsidRDefault="00C174EE" w:rsidP="0002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Закони України від 15.03.2011 № 3133-VI «Про внесення змін до деяких законів України щодо надання соціальної допомоги малозабезпеченим сім’ям та інвалідам» </w:t>
      </w:r>
      <w:r w:rsidR="0067355D" w:rsidRPr="00022468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  <w:lang w:val="uk-UA"/>
        </w:rPr>
        <w:t>Документ</w:t>
      </w:r>
      <w:r w:rsidR="0067355D"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="0067355D" w:rsidRPr="00022468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  <w:lang w:val="uk-UA"/>
        </w:rPr>
        <w:t>3133-</w:t>
      </w:r>
      <w:r w:rsidR="0067355D"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VI</w:t>
      </w:r>
      <w:r w:rsidR="0067355D" w:rsidRPr="00022468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  <w:lang w:val="uk-UA"/>
        </w:rPr>
        <w:t>,</w:t>
      </w:r>
      <w:r w:rsidR="0067355D"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="0067355D" w:rsidRPr="00022468">
        <w:rPr>
          <w:rStyle w:val="valid"/>
          <w:rFonts w:ascii="Times New Roman" w:hAnsi="Times New Roman" w:cs="Times New Roman"/>
          <w:color w:val="0000CC"/>
          <w:sz w:val="24"/>
          <w:szCs w:val="24"/>
          <w:shd w:val="clear" w:color="auto" w:fill="ECEEEF"/>
          <w:lang w:val="uk-UA"/>
        </w:rPr>
        <w:t>чинний</w:t>
      </w:r>
      <w:r w:rsidR="0067355D" w:rsidRPr="00022468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  <w:lang w:val="uk-UA"/>
        </w:rPr>
        <w:t>, поточна редакція —</w:t>
      </w:r>
      <w:r w:rsidR="0067355D"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="0067355D" w:rsidRPr="00022468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  <w:lang w:val="uk-UA"/>
        </w:rPr>
        <w:t>Прийняття</w:t>
      </w:r>
      <w:r w:rsidR="0067355D"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="0067355D" w:rsidRPr="00022468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  <w:lang w:val="uk-UA"/>
        </w:rPr>
        <w:t>від</w:t>
      </w:r>
      <w:r w:rsidR="0067355D"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="0067355D" w:rsidRPr="00022468"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  <w:lang w:val="uk-UA"/>
        </w:rPr>
        <w:t>15.03.2011</w:t>
      </w:r>
    </w:p>
    <w:p w:rsidR="0067355D" w:rsidRPr="00970D8F" w:rsidRDefault="00022468" w:rsidP="00022468">
      <w:pPr>
        <w:shd w:val="clear" w:color="auto" w:fill="ECEEE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7355D" w:rsidRPr="00970D8F">
        <w:rPr>
          <w:rFonts w:ascii="Times New Roman" w:hAnsi="Times New Roman" w:cs="Times New Roman"/>
          <w:sz w:val="24"/>
          <w:szCs w:val="24"/>
        </w:rPr>
        <w:t>Остання</w:t>
      </w:r>
      <w:proofErr w:type="spellEnd"/>
      <w:r w:rsidR="0067355D" w:rsidRPr="0097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55D" w:rsidRPr="00970D8F">
        <w:rPr>
          <w:rFonts w:ascii="Times New Roman" w:hAnsi="Times New Roman" w:cs="Times New Roman"/>
          <w:sz w:val="24"/>
          <w:szCs w:val="24"/>
        </w:rPr>
        <w:t>подія</w:t>
      </w:r>
      <w:proofErr w:type="spellEnd"/>
      <w:r w:rsidR="0067355D" w:rsidRPr="00970D8F">
        <w:rPr>
          <w:rFonts w:ascii="Times New Roman" w:hAnsi="Times New Roman" w:cs="Times New Roman"/>
          <w:sz w:val="24"/>
          <w:szCs w:val="24"/>
        </w:rPr>
        <w:t xml:space="preserve"> — </w:t>
      </w:r>
      <w:proofErr w:type="spellStart"/>
      <w:r w:rsidR="0067355D" w:rsidRPr="00970D8F">
        <w:rPr>
          <w:rFonts w:ascii="Times New Roman" w:hAnsi="Times New Roman" w:cs="Times New Roman"/>
          <w:b/>
          <w:bCs/>
          <w:sz w:val="24"/>
          <w:szCs w:val="24"/>
        </w:rPr>
        <w:t>Набрання</w:t>
      </w:r>
      <w:proofErr w:type="spellEnd"/>
      <w:r w:rsidR="0067355D" w:rsidRPr="00970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7355D" w:rsidRPr="00970D8F">
        <w:rPr>
          <w:rFonts w:ascii="Times New Roman" w:hAnsi="Times New Roman" w:cs="Times New Roman"/>
          <w:b/>
          <w:bCs/>
          <w:sz w:val="24"/>
          <w:szCs w:val="24"/>
        </w:rPr>
        <w:t>чинності</w:t>
      </w:r>
      <w:proofErr w:type="spellEnd"/>
      <w:r w:rsidR="0067355D" w:rsidRPr="00970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355D" w:rsidRPr="00970D8F">
        <w:rPr>
          <w:rFonts w:ascii="Times New Roman" w:hAnsi="Times New Roman" w:cs="Times New Roman"/>
          <w:sz w:val="24"/>
          <w:szCs w:val="24"/>
        </w:rPr>
        <w:t>відбулась</w:t>
      </w:r>
      <w:proofErr w:type="spellEnd"/>
      <w:r w:rsidR="0067355D" w:rsidRPr="00970D8F">
        <w:rPr>
          <w:rFonts w:ascii="Times New Roman" w:hAnsi="Times New Roman" w:cs="Times New Roman"/>
          <w:sz w:val="24"/>
          <w:szCs w:val="24"/>
        </w:rPr>
        <w:t> </w:t>
      </w:r>
      <w:r w:rsidR="0067355D" w:rsidRPr="00970D8F">
        <w:rPr>
          <w:rStyle w:val="dat"/>
          <w:rFonts w:ascii="Times New Roman" w:hAnsi="Times New Roman" w:cs="Times New Roman"/>
          <w:sz w:val="24"/>
          <w:szCs w:val="24"/>
        </w:rPr>
        <w:t>01.01.2012</w:t>
      </w:r>
      <w:r w:rsidR="0067355D" w:rsidRPr="00970D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355D" w:rsidRPr="00970D8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F1DBA" w:rsidRPr="00970D8F">
        <w:rPr>
          <w:rFonts w:ascii="Times New Roman" w:hAnsi="Times New Roman" w:cs="Times New Roman"/>
          <w:sz w:val="24"/>
          <w:szCs w:val="24"/>
        </w:rPr>
        <w:fldChar w:fldCharType="begin"/>
      </w:r>
      <w:r w:rsidR="0067355D" w:rsidRPr="00970D8F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"https://zakon.rada.gov.ua/laws/show/3133-17/card4" \l "Future" </w:instrText>
      </w:r>
      <w:r w:rsidR="00BF1DBA" w:rsidRPr="00970D8F">
        <w:rPr>
          <w:rFonts w:ascii="Times New Roman" w:hAnsi="Times New Roman" w:cs="Times New Roman"/>
          <w:sz w:val="24"/>
          <w:szCs w:val="24"/>
        </w:rPr>
        <w:fldChar w:fldCharType="separate"/>
      </w:r>
      <w:r w:rsidR="0067355D" w:rsidRPr="00970D8F">
        <w:rPr>
          <w:rStyle w:val="a3"/>
          <w:rFonts w:ascii="Times New Roman" w:hAnsi="Times New Roman" w:cs="Times New Roman"/>
          <w:color w:val="0275D8"/>
          <w:sz w:val="24"/>
          <w:szCs w:val="24"/>
        </w:rPr>
        <w:t>Подивитися</w:t>
      </w:r>
      <w:proofErr w:type="spellEnd"/>
      <w:r w:rsidR="0067355D" w:rsidRPr="00970D8F">
        <w:rPr>
          <w:rStyle w:val="a3"/>
          <w:rFonts w:ascii="Times New Roman" w:hAnsi="Times New Roman" w:cs="Times New Roman"/>
          <w:color w:val="0275D8"/>
          <w:sz w:val="24"/>
          <w:szCs w:val="24"/>
        </w:rPr>
        <w:t xml:space="preserve"> в </w:t>
      </w:r>
      <w:proofErr w:type="spellStart"/>
      <w:r w:rsidR="0067355D" w:rsidRPr="00970D8F">
        <w:rPr>
          <w:rStyle w:val="a3"/>
          <w:rFonts w:ascii="Times New Roman" w:hAnsi="Times New Roman" w:cs="Times New Roman"/>
          <w:color w:val="0275D8"/>
          <w:sz w:val="24"/>
          <w:szCs w:val="24"/>
        </w:rPr>
        <w:t>історії</w:t>
      </w:r>
      <w:proofErr w:type="spellEnd"/>
      <w:r w:rsidR="0067355D" w:rsidRPr="00970D8F">
        <w:rPr>
          <w:rStyle w:val="a3"/>
          <w:rFonts w:ascii="Times New Roman" w:hAnsi="Times New Roman" w:cs="Times New Roman"/>
          <w:color w:val="0275D8"/>
          <w:sz w:val="24"/>
          <w:szCs w:val="24"/>
        </w:rPr>
        <w:t>?</w:t>
      </w:r>
      <w:r w:rsidR="00BF1DBA" w:rsidRPr="00970D8F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67355D" w:rsidRPr="00970D8F">
        <w:rPr>
          <w:rFonts w:ascii="Times New Roman" w:hAnsi="Times New Roman" w:cs="Times New Roman"/>
          <w:sz w:val="24"/>
          <w:szCs w:val="24"/>
        </w:rPr>
        <w:t> )</w:t>
      </w:r>
      <w:proofErr w:type="gramEnd"/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 України від 13.01.2005 № 2342-ІV «Про забезпечення організаційно-правових умов соціального захисту дітей-сиріт та дітей, позбавлених батьківського піклування» </w:t>
      </w:r>
    </w:p>
    <w:p w:rsidR="00C174EE" w:rsidRPr="00970D8F" w:rsidRDefault="0067355D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Документ </w:t>
      </w:r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2342-IV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, </w:t>
      </w:r>
      <w:proofErr w:type="spellStart"/>
      <w:r w:rsidRPr="00970D8F">
        <w:rPr>
          <w:rStyle w:val="valid"/>
          <w:rFonts w:ascii="Times New Roman" w:hAnsi="Times New Roman" w:cs="Times New Roman"/>
          <w:color w:val="0000CC"/>
          <w:sz w:val="24"/>
          <w:szCs w:val="24"/>
          <w:shd w:val="clear" w:color="auto" w:fill="ECEEEF"/>
        </w:rPr>
        <w:t>чинний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поточна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— </w:t>
      </w:r>
      <w:proofErr w:type="spellStart"/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від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Pr="00970D8F"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</w:rPr>
        <w:t>13.02.2020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proofErr w:type="gram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</w:t>
      </w:r>
      <w:proofErr w:type="gram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ідстава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- </w:t>
      </w:r>
      <w:hyperlink r:id="rId17" w:tgtFrame="_blank" w:history="1">
        <w:r w:rsidRPr="00970D8F">
          <w:rPr>
            <w:rStyle w:val="a3"/>
            <w:rFonts w:ascii="Times New Roman" w:hAnsi="Times New Roman" w:cs="Times New Roman"/>
            <w:color w:val="15629D"/>
            <w:sz w:val="24"/>
            <w:szCs w:val="24"/>
            <w:shd w:val="clear" w:color="auto" w:fill="ECEEEF"/>
          </w:rPr>
          <w:t>440-IX</w:t>
        </w:r>
      </w:hyperlink>
    </w:p>
    <w:p w:rsidR="0067355D" w:rsidRPr="00970D8F" w:rsidRDefault="00C174EE" w:rsidP="00022468">
      <w:pPr>
        <w:pStyle w:val="1"/>
        <w:jc w:val="both"/>
        <w:rPr>
          <w:b w:val="0"/>
          <w:bCs w:val="0"/>
          <w:color w:val="333333"/>
          <w:sz w:val="24"/>
          <w:szCs w:val="24"/>
        </w:rPr>
      </w:pPr>
      <w:r w:rsidRPr="00970D8F">
        <w:rPr>
          <w:sz w:val="24"/>
          <w:szCs w:val="24"/>
          <w:lang w:val="uk-UA"/>
        </w:rPr>
        <w:t>Закон України «</w:t>
      </w:r>
      <w:r w:rsidR="0067355D" w:rsidRPr="00970D8F">
        <w:rPr>
          <w:b w:val="0"/>
          <w:bCs w:val="0"/>
          <w:color w:val="333333"/>
          <w:sz w:val="24"/>
          <w:szCs w:val="24"/>
        </w:rPr>
        <w:t xml:space="preserve">Про </w:t>
      </w:r>
      <w:proofErr w:type="spellStart"/>
      <w:r w:rsidR="0067355D" w:rsidRPr="00970D8F">
        <w:rPr>
          <w:b w:val="0"/>
          <w:bCs w:val="0"/>
          <w:color w:val="333333"/>
          <w:sz w:val="24"/>
          <w:szCs w:val="24"/>
        </w:rPr>
        <w:t>запобігання</w:t>
      </w:r>
      <w:proofErr w:type="spellEnd"/>
      <w:r w:rsidR="0067355D" w:rsidRPr="00970D8F">
        <w:rPr>
          <w:b w:val="0"/>
          <w:bCs w:val="0"/>
          <w:color w:val="333333"/>
          <w:sz w:val="24"/>
          <w:szCs w:val="24"/>
        </w:rPr>
        <w:t xml:space="preserve"> та </w:t>
      </w:r>
      <w:proofErr w:type="spellStart"/>
      <w:r w:rsidR="0067355D" w:rsidRPr="00970D8F">
        <w:rPr>
          <w:b w:val="0"/>
          <w:bCs w:val="0"/>
          <w:color w:val="333333"/>
          <w:sz w:val="24"/>
          <w:szCs w:val="24"/>
        </w:rPr>
        <w:t>протидію</w:t>
      </w:r>
      <w:proofErr w:type="spellEnd"/>
      <w:r w:rsidR="0067355D" w:rsidRPr="00970D8F">
        <w:rPr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67355D" w:rsidRPr="00970D8F">
        <w:rPr>
          <w:b w:val="0"/>
          <w:bCs w:val="0"/>
          <w:color w:val="333333"/>
          <w:sz w:val="24"/>
          <w:szCs w:val="24"/>
        </w:rPr>
        <w:t>домашньому</w:t>
      </w:r>
      <w:proofErr w:type="spellEnd"/>
      <w:r w:rsidR="0067355D" w:rsidRPr="00970D8F">
        <w:rPr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67355D" w:rsidRPr="00970D8F">
        <w:rPr>
          <w:b w:val="0"/>
          <w:bCs w:val="0"/>
          <w:color w:val="333333"/>
          <w:sz w:val="24"/>
          <w:szCs w:val="24"/>
        </w:rPr>
        <w:t>насильству</w:t>
      </w:r>
      <w:proofErr w:type="spellEnd"/>
    </w:p>
    <w:p w:rsidR="00C174EE" w:rsidRDefault="0067355D" w:rsidP="0002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lastRenderedPageBreak/>
        <w:t>Документ </w:t>
      </w:r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2229-VIII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, </w:t>
      </w:r>
      <w:proofErr w:type="spellStart"/>
      <w:r w:rsidRPr="00970D8F">
        <w:rPr>
          <w:rStyle w:val="valid"/>
          <w:rFonts w:ascii="Times New Roman" w:hAnsi="Times New Roman" w:cs="Times New Roman"/>
          <w:color w:val="0000CC"/>
          <w:sz w:val="24"/>
          <w:szCs w:val="24"/>
          <w:shd w:val="clear" w:color="auto" w:fill="ECEEEF"/>
        </w:rPr>
        <w:t>чинний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поточна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— </w:t>
      </w:r>
      <w:proofErr w:type="spellStart"/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від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Pr="00970D8F"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</w:rPr>
        <w:t>01.01.2020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proofErr w:type="gram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</w:t>
      </w:r>
      <w:proofErr w:type="gram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ідстава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- </w:t>
      </w:r>
      <w:hyperlink r:id="rId18" w:tgtFrame="_blank" w:history="1">
        <w:r w:rsidRPr="00970D8F">
          <w:rPr>
            <w:rStyle w:val="a3"/>
            <w:rFonts w:ascii="Times New Roman" w:hAnsi="Times New Roman" w:cs="Times New Roman"/>
            <w:color w:val="15629D"/>
            <w:sz w:val="24"/>
            <w:szCs w:val="24"/>
            <w:shd w:val="clear" w:color="auto" w:fill="ECEEEF"/>
          </w:rPr>
          <w:t>2671-VIII</w:t>
        </w:r>
      </w:hyperlink>
    </w:p>
    <w:p w:rsidR="00022468" w:rsidRPr="00970D8F" w:rsidRDefault="00022468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Указ Президента України від 11.07.2005 № 1086/2005 «Про першочергові заходи щодо захисту прав дітей»</w:t>
      </w:r>
    </w:p>
    <w:p w:rsidR="00C174EE" w:rsidRDefault="0067355D" w:rsidP="00022468">
      <w:pPr>
        <w:spacing w:after="0" w:line="240" w:lineRule="auto"/>
        <w:jc w:val="both"/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</w:rPr>
      </w:pP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Документ </w:t>
      </w:r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1086/2005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поточна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— </w:t>
      </w:r>
      <w:proofErr w:type="spellStart"/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Прийняття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від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Pr="00970D8F"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</w:rPr>
        <w:t>11.07.2005</w:t>
      </w:r>
    </w:p>
    <w:p w:rsidR="00022468" w:rsidRPr="00970D8F" w:rsidRDefault="00022468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74EE" w:rsidRPr="00970D8F" w:rsidRDefault="00BA0CE4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174EE"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Указ Президента України від 30.12.2000 № 1396/2000 «Про додаткові заходи щодо посилення соціального захисту багатодітних і неповних сімей» </w:t>
      </w:r>
    </w:p>
    <w:p w:rsidR="00C174EE" w:rsidRDefault="0067355D" w:rsidP="00022468">
      <w:pPr>
        <w:spacing w:after="0" w:line="240" w:lineRule="auto"/>
        <w:jc w:val="both"/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</w:rPr>
      </w:pP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Документ </w:t>
      </w:r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1396/2000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поточна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— </w:t>
      </w:r>
      <w:proofErr w:type="spellStart"/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Прийняття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від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Pr="00970D8F"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</w:rPr>
        <w:t>30.12.2000</w:t>
      </w:r>
    </w:p>
    <w:p w:rsidR="00022468" w:rsidRPr="00970D8F" w:rsidRDefault="00022468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Указ Президента України від 28.01.2000 № 113/2000 «Про додаткові заходи щодо запобігання дитячій бездоглядності» </w:t>
      </w:r>
    </w:p>
    <w:p w:rsidR="00C174EE" w:rsidRPr="00970D8F" w:rsidRDefault="0067355D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Документ </w:t>
      </w:r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113/2000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поточна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— </w:t>
      </w:r>
      <w:proofErr w:type="spellStart"/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від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Pr="00970D8F"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</w:rPr>
        <w:t>13.11.2001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proofErr w:type="gram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</w:t>
      </w:r>
      <w:proofErr w:type="gram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ідстава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- </w:t>
      </w:r>
      <w:hyperlink r:id="rId19" w:tgtFrame="_blank" w:history="1">
        <w:r w:rsidRPr="00970D8F">
          <w:rPr>
            <w:rStyle w:val="a3"/>
            <w:rFonts w:ascii="Times New Roman" w:hAnsi="Times New Roman" w:cs="Times New Roman"/>
            <w:color w:val="15629D"/>
            <w:sz w:val="24"/>
            <w:szCs w:val="24"/>
            <w:shd w:val="clear" w:color="auto" w:fill="ECEEEF"/>
          </w:rPr>
          <w:t>1071/2001</w:t>
        </w:r>
      </w:hyperlink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Указ Президента України від 04.05.2007 № 376/2007 «Про додаткові заходи щодо захисту прав та законних інтересів дітей»</w:t>
      </w:r>
    </w:p>
    <w:p w:rsidR="00C174EE" w:rsidRDefault="009336F3" w:rsidP="00022468">
      <w:pPr>
        <w:spacing w:after="0" w:line="240" w:lineRule="auto"/>
        <w:jc w:val="both"/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</w:rPr>
      </w:pP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Документ </w:t>
      </w:r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376/2007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поточна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— </w:t>
      </w:r>
      <w:proofErr w:type="spellStart"/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Прийняття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від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Pr="00970D8F"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</w:rPr>
        <w:t>04.05.2007</w:t>
      </w:r>
    </w:p>
    <w:p w:rsidR="00022468" w:rsidRPr="00970D8F" w:rsidRDefault="00022468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74EE" w:rsidRPr="00970D8F" w:rsidRDefault="00BA0CE4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174EE"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Указ Президента України від 01.06.2005 № 900/2005 «Про першочергові заходи щодо створення сприятливих умов життєдіяльності осіб з обмеженими фізичними можливостями»</w:t>
      </w:r>
    </w:p>
    <w:p w:rsidR="00C174EE" w:rsidRDefault="009336F3" w:rsidP="00022468">
      <w:pPr>
        <w:spacing w:after="0" w:line="240" w:lineRule="auto"/>
        <w:jc w:val="both"/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</w:rPr>
      </w:pP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Документ </w:t>
      </w:r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900/2005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поточна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— </w:t>
      </w:r>
      <w:proofErr w:type="spellStart"/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Прийняття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від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Pr="00970D8F"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</w:rPr>
        <w:t>01.06.2005</w:t>
      </w:r>
    </w:p>
    <w:p w:rsidR="00022468" w:rsidRPr="00970D8F" w:rsidRDefault="00022468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74EE" w:rsidRPr="00022468" w:rsidRDefault="00BA0CE4" w:rsidP="00022468">
      <w:pPr>
        <w:spacing w:after="0" w:line="240" w:lineRule="auto"/>
        <w:jc w:val="both"/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C174EE"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Указ Президента України від 18.12.2007 № 1228/2007 «Про невідкладні заходи щодо створення сприятливих умов для життєдіяльності осіб з обмеженими фізичними можливостями»</w:t>
      </w:r>
      <w:r w:rsidR="00022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336F3" w:rsidRPr="00022468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  <w:lang w:val="uk-UA"/>
        </w:rPr>
        <w:t>Документ</w:t>
      </w:r>
      <w:r w:rsidR="009336F3"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="009336F3" w:rsidRPr="00022468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  <w:lang w:val="uk-UA"/>
        </w:rPr>
        <w:t>1228/2007</w:t>
      </w:r>
      <w:r w:rsidR="009336F3" w:rsidRPr="00022468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  <w:lang w:val="uk-UA"/>
        </w:rPr>
        <w:t>, поточна редакція —</w:t>
      </w:r>
      <w:r w:rsidR="009336F3"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="009336F3" w:rsidRPr="00022468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  <w:lang w:val="uk-UA"/>
        </w:rPr>
        <w:t>Прийняття</w:t>
      </w:r>
      <w:r w:rsidR="009336F3"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="009336F3" w:rsidRPr="00022468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  <w:lang w:val="uk-UA"/>
        </w:rPr>
        <w:t>від</w:t>
      </w:r>
      <w:r w:rsidR="009336F3"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="009336F3" w:rsidRPr="00022468"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  <w:lang w:val="uk-UA"/>
        </w:rPr>
        <w:t>18.12.2007</w:t>
      </w:r>
    </w:p>
    <w:p w:rsidR="00022468" w:rsidRPr="00022468" w:rsidRDefault="00022468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36F3" w:rsidRPr="00022468" w:rsidRDefault="00C174EE" w:rsidP="0002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Міністерства освіти України від 19.06.1996 № 216 «Про затвердження Інструкції про виготовлення і правила користування Єдиним квитком для дітей-сиріт і дітей, які залишилися без піклування батьків»</w:t>
      </w:r>
      <w:bookmarkEnd w:id="0"/>
      <w:r w:rsidR="00022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336F3" w:rsidRPr="00022468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  <w:lang w:val="uk-UA"/>
        </w:rPr>
        <w:t>Документ</w:t>
      </w:r>
      <w:r w:rsidR="009336F3"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proofErr w:type="spellStart"/>
      <w:r w:rsidR="009336F3"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z</w:t>
      </w:r>
      <w:proofErr w:type="spellEnd"/>
      <w:r w:rsidR="009336F3" w:rsidRPr="00022468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  <w:lang w:val="uk-UA"/>
        </w:rPr>
        <w:t>0389-96</w:t>
      </w:r>
      <w:r w:rsidR="009336F3" w:rsidRPr="00022468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  <w:lang w:val="uk-UA"/>
        </w:rPr>
        <w:t>, поточна редакція —</w:t>
      </w:r>
      <w:r w:rsidR="009336F3"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="009336F3" w:rsidRPr="00022468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  <w:lang w:val="uk-UA"/>
        </w:rPr>
        <w:t>Прийняття</w:t>
      </w:r>
      <w:r w:rsidR="009336F3"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="009336F3" w:rsidRPr="00022468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  <w:lang w:val="uk-UA"/>
        </w:rPr>
        <w:t>від</w:t>
      </w:r>
      <w:r w:rsidR="009336F3"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="009336F3" w:rsidRPr="00022468"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  <w:lang w:val="uk-UA"/>
        </w:rPr>
        <w:t>19.06.1996</w:t>
      </w:r>
    </w:p>
    <w:p w:rsidR="009336F3" w:rsidRPr="00970D8F" w:rsidRDefault="00022468" w:rsidP="00022468">
      <w:pPr>
        <w:shd w:val="clear" w:color="auto" w:fill="ECEEE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336F3" w:rsidRPr="00970D8F">
        <w:rPr>
          <w:rFonts w:ascii="Times New Roman" w:hAnsi="Times New Roman" w:cs="Times New Roman"/>
          <w:sz w:val="24"/>
          <w:szCs w:val="24"/>
        </w:rPr>
        <w:t>Остання</w:t>
      </w:r>
      <w:proofErr w:type="spellEnd"/>
      <w:r w:rsidR="009336F3" w:rsidRPr="0097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6F3" w:rsidRPr="00970D8F">
        <w:rPr>
          <w:rFonts w:ascii="Times New Roman" w:hAnsi="Times New Roman" w:cs="Times New Roman"/>
          <w:sz w:val="24"/>
          <w:szCs w:val="24"/>
        </w:rPr>
        <w:t>подія</w:t>
      </w:r>
      <w:proofErr w:type="spellEnd"/>
      <w:r w:rsidR="009336F3" w:rsidRPr="00970D8F">
        <w:rPr>
          <w:rFonts w:ascii="Times New Roman" w:hAnsi="Times New Roman" w:cs="Times New Roman"/>
          <w:sz w:val="24"/>
          <w:szCs w:val="24"/>
        </w:rPr>
        <w:t xml:space="preserve"> — </w:t>
      </w:r>
      <w:proofErr w:type="spellStart"/>
      <w:r w:rsidR="009336F3" w:rsidRPr="00970D8F">
        <w:rPr>
          <w:rFonts w:ascii="Times New Roman" w:hAnsi="Times New Roman" w:cs="Times New Roman"/>
          <w:b/>
          <w:bCs/>
          <w:sz w:val="24"/>
          <w:szCs w:val="24"/>
        </w:rPr>
        <w:t>Державна</w:t>
      </w:r>
      <w:proofErr w:type="spellEnd"/>
      <w:r w:rsidR="009336F3" w:rsidRPr="00970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36F3" w:rsidRPr="00970D8F">
        <w:rPr>
          <w:rFonts w:ascii="Times New Roman" w:hAnsi="Times New Roman" w:cs="Times New Roman"/>
          <w:b/>
          <w:bCs/>
          <w:sz w:val="24"/>
          <w:szCs w:val="24"/>
        </w:rPr>
        <w:t>реєстрація</w:t>
      </w:r>
      <w:proofErr w:type="spellEnd"/>
      <w:r w:rsidR="009336F3" w:rsidRPr="00970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6F3" w:rsidRPr="00970D8F">
        <w:rPr>
          <w:rFonts w:ascii="Times New Roman" w:hAnsi="Times New Roman" w:cs="Times New Roman"/>
          <w:sz w:val="24"/>
          <w:szCs w:val="24"/>
        </w:rPr>
        <w:t>відбулась</w:t>
      </w:r>
      <w:proofErr w:type="spellEnd"/>
      <w:r w:rsidR="009336F3" w:rsidRPr="00970D8F">
        <w:rPr>
          <w:rFonts w:ascii="Times New Roman" w:hAnsi="Times New Roman" w:cs="Times New Roman"/>
          <w:sz w:val="24"/>
          <w:szCs w:val="24"/>
        </w:rPr>
        <w:t> </w:t>
      </w:r>
      <w:r w:rsidR="009336F3" w:rsidRPr="00970D8F">
        <w:rPr>
          <w:rStyle w:val="dat"/>
          <w:rFonts w:ascii="Times New Roman" w:hAnsi="Times New Roman" w:cs="Times New Roman"/>
          <w:sz w:val="24"/>
          <w:szCs w:val="24"/>
        </w:rPr>
        <w:t>26.07.1996</w:t>
      </w:r>
      <w:r w:rsidR="009336F3" w:rsidRPr="00970D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36F3" w:rsidRPr="00970D8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F1DBA" w:rsidRPr="00970D8F">
        <w:rPr>
          <w:rFonts w:ascii="Times New Roman" w:hAnsi="Times New Roman" w:cs="Times New Roman"/>
          <w:sz w:val="24"/>
          <w:szCs w:val="24"/>
        </w:rPr>
        <w:fldChar w:fldCharType="begin"/>
      </w:r>
      <w:r w:rsidR="009336F3" w:rsidRPr="00970D8F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"https://zakon.rada.gov.ua/laws/show/z0389-96/card4" \l "Future" </w:instrText>
      </w:r>
      <w:r w:rsidR="00BF1DBA" w:rsidRPr="00970D8F">
        <w:rPr>
          <w:rFonts w:ascii="Times New Roman" w:hAnsi="Times New Roman" w:cs="Times New Roman"/>
          <w:sz w:val="24"/>
          <w:szCs w:val="24"/>
        </w:rPr>
        <w:fldChar w:fldCharType="separate"/>
      </w:r>
      <w:r w:rsidR="009336F3" w:rsidRPr="00970D8F">
        <w:rPr>
          <w:rStyle w:val="a3"/>
          <w:rFonts w:ascii="Times New Roman" w:hAnsi="Times New Roman" w:cs="Times New Roman"/>
          <w:color w:val="0275D8"/>
          <w:sz w:val="24"/>
          <w:szCs w:val="24"/>
        </w:rPr>
        <w:t>Подивитися</w:t>
      </w:r>
      <w:proofErr w:type="spellEnd"/>
      <w:r w:rsidR="009336F3" w:rsidRPr="00970D8F">
        <w:rPr>
          <w:rStyle w:val="a3"/>
          <w:rFonts w:ascii="Times New Roman" w:hAnsi="Times New Roman" w:cs="Times New Roman"/>
          <w:color w:val="0275D8"/>
          <w:sz w:val="24"/>
          <w:szCs w:val="24"/>
        </w:rPr>
        <w:t xml:space="preserve"> в </w:t>
      </w:r>
      <w:proofErr w:type="spellStart"/>
      <w:r w:rsidR="009336F3" w:rsidRPr="00970D8F">
        <w:rPr>
          <w:rStyle w:val="a3"/>
          <w:rFonts w:ascii="Times New Roman" w:hAnsi="Times New Roman" w:cs="Times New Roman"/>
          <w:color w:val="0275D8"/>
          <w:sz w:val="24"/>
          <w:szCs w:val="24"/>
        </w:rPr>
        <w:t>історії</w:t>
      </w:r>
      <w:proofErr w:type="spellEnd"/>
      <w:r w:rsidR="009336F3" w:rsidRPr="00970D8F">
        <w:rPr>
          <w:rStyle w:val="a3"/>
          <w:rFonts w:ascii="Times New Roman" w:hAnsi="Times New Roman" w:cs="Times New Roman"/>
          <w:color w:val="0275D8"/>
          <w:sz w:val="24"/>
          <w:szCs w:val="24"/>
        </w:rPr>
        <w:t>?</w:t>
      </w:r>
      <w:r w:rsidR="00BF1DBA" w:rsidRPr="00970D8F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9336F3" w:rsidRPr="00970D8F">
        <w:rPr>
          <w:rFonts w:ascii="Times New Roman" w:hAnsi="Times New Roman" w:cs="Times New Roman"/>
          <w:sz w:val="24"/>
          <w:szCs w:val="24"/>
        </w:rPr>
        <w:t> )</w:t>
      </w:r>
      <w:proofErr w:type="gramEnd"/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від 26.05.1999 № 34/166/131/88 «Про затвердження Правил опіки та піклування»</w:t>
      </w:r>
    </w:p>
    <w:p w:rsidR="00C174EE" w:rsidRPr="00BA0CE4" w:rsidRDefault="00BF1DBA" w:rsidP="0002246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0" w:history="1">
        <w:r w:rsidR="00B07A17"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="00B07A17"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://</w:t>
        </w:r>
        <w:r w:rsidR="00B07A17"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zakon</w:t>
        </w:r>
        <w:r w:rsidR="00B07A17"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="00B07A17"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rada</w:t>
        </w:r>
        <w:r w:rsidR="00B07A17"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="00B07A17"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  <w:r w:rsidR="00B07A17"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="00B07A17"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ua</w:t>
        </w:r>
        <w:r w:rsidR="00B07A17"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="00B07A17"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laws</w:t>
        </w:r>
        <w:r w:rsidR="00B07A17"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="00B07A17"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show</w:t>
        </w:r>
        <w:r w:rsidR="00B07A17"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="00B07A17"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</w:t>
        </w:r>
        <w:r w:rsidR="00B07A17"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0387-99</w:t>
        </w:r>
      </w:hyperlink>
    </w:p>
    <w:p w:rsidR="00022468" w:rsidRPr="00970D8F" w:rsidRDefault="00022468" w:rsidP="0002246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Міністерства освіти і науки України від 23.08.2006 № 631 «Про вжиття вичерпних заходів, спрямованих на дотримання законодавства щодо захисту прав неповнолітніх»</w:t>
      </w:r>
    </w:p>
    <w:p w:rsidR="00C174EE" w:rsidRPr="00970D8F" w:rsidRDefault="00444532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hyperlink r:id="rId21" w:history="1"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://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zakononline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com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ua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documents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show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/34532___34532</w:t>
        </w:r>
      </w:hyperlink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Міністерства освіти і науки України від 25.12.2006 №844 «Про вжиття додаткових заходів щодо профілактики та запобігання жорстокому поводженню з дітьми»</w:t>
      </w:r>
    </w:p>
    <w:p w:rsidR="00C174EE" w:rsidRPr="00970D8F" w:rsidRDefault="00444532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hyperlink r:id="rId22" w:history="1"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://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zakon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rada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ua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rada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show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v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0844290-06</w:t>
        </w:r>
      </w:hyperlink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Міністерства освіти і науки України від 28.12.2006 № 864 «Про планування діяльності та ведення документації соціальних педагогів, соціальних педагогів по роботі з дітьми-інвалідами системи Міністерства освіти і науки України»</w:t>
      </w:r>
    </w:p>
    <w:p w:rsidR="00C174EE" w:rsidRPr="00970D8F" w:rsidRDefault="00444532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hyperlink r:id="rId23" w:history="1"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://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zakononline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com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ua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documents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show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/12321___12321</w:t>
        </w:r>
      </w:hyperlink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Постанова Кабінету Міністрів України від 17.10.2007 № 1242 «Про затвердження Концепції Державної програми реформування системи закладів для дітей-сиріт та дітей, позбавлених батьківського піклування </w:t>
      </w:r>
    </w:p>
    <w:p w:rsidR="00C174EE" w:rsidRPr="00970D8F" w:rsidRDefault="009C29EB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hyperlink r:id="rId24" w:history="1"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://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zakon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rada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ua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laws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show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/1242-2007-%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D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0%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BF</w:t>
        </w:r>
      </w:hyperlink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Постанова Кабінету Міністрів України від 17.10.2007 №1228 «Питання організації виконання законодавства щодо опіки, піклування над дітьми-сиротами та дітьми, позбавленими батьківського піклування» </w:t>
      </w:r>
    </w:p>
    <w:p w:rsidR="00C174EE" w:rsidRPr="00970D8F" w:rsidRDefault="009C29EB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hyperlink r:id="rId25" w:history="1"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://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zakon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rada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ua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laws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show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/866-2008-%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D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0%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BF</w:t>
        </w:r>
      </w:hyperlink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Постанова Кабінету Міністрів України від 26.04.2002 №565 «Про затвердження Положення про прийомну сім'ю» </w:t>
      </w:r>
    </w:p>
    <w:p w:rsidR="009C29EB" w:rsidRPr="00970D8F" w:rsidRDefault="009C29EB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hyperlink r:id="rId26" w:history="1"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://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zakon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rada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ua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laws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show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/565-2002-%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D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0%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BF</w:t>
        </w:r>
      </w:hyperlink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Міністерства освіти і науки, молоді та спорту від 19.07.2012 № 827 «Державна цільова програма протидії торгівлі людьми на період до 2015 року».</w:t>
      </w:r>
    </w:p>
    <w:p w:rsidR="00C174EE" w:rsidRPr="00970D8F" w:rsidRDefault="00B93C09" w:rsidP="0002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Документ </w:t>
      </w:r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350-2012-п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, </w:t>
      </w:r>
      <w:proofErr w:type="spellStart"/>
      <w:r w:rsidRPr="00970D8F">
        <w:rPr>
          <w:rStyle w:val="valid"/>
          <w:rFonts w:ascii="Times New Roman" w:hAnsi="Times New Roman" w:cs="Times New Roman"/>
          <w:color w:val="0000CC"/>
          <w:sz w:val="24"/>
          <w:szCs w:val="24"/>
          <w:shd w:val="clear" w:color="auto" w:fill="ECEEEF"/>
        </w:rPr>
        <w:t>чинний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поточна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— </w:t>
      </w:r>
      <w:proofErr w:type="spellStart"/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від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Pr="00970D8F"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</w:rPr>
        <w:t>03.04.2015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proofErr w:type="gram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</w:t>
      </w:r>
      <w:proofErr w:type="gram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ідстава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- </w:t>
      </w:r>
      <w:hyperlink r:id="rId27" w:tgtFrame="_blank" w:history="1">
        <w:r w:rsidRPr="00970D8F">
          <w:rPr>
            <w:rStyle w:val="a3"/>
            <w:rFonts w:ascii="Times New Roman" w:hAnsi="Times New Roman" w:cs="Times New Roman"/>
            <w:color w:val="15629D"/>
            <w:sz w:val="24"/>
            <w:szCs w:val="24"/>
            <w:shd w:val="clear" w:color="auto" w:fill="ECEEEF"/>
          </w:rPr>
          <w:t>121-2015-п</w:t>
        </w:r>
      </w:hyperlink>
    </w:p>
    <w:p w:rsidR="00B93C09" w:rsidRPr="00B93C09" w:rsidRDefault="00B93C09" w:rsidP="0002246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B93C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Про </w:t>
      </w:r>
      <w:proofErr w:type="spellStart"/>
      <w:r w:rsidRPr="00B93C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внесення</w:t>
      </w:r>
      <w:proofErr w:type="spellEnd"/>
      <w:r w:rsidRPr="00B93C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B93C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змін</w:t>
      </w:r>
      <w:proofErr w:type="spellEnd"/>
      <w:r w:rsidRPr="00B93C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до </w:t>
      </w:r>
      <w:proofErr w:type="spellStart"/>
      <w:r w:rsidRPr="00B93C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Державної</w:t>
      </w:r>
      <w:proofErr w:type="spellEnd"/>
      <w:r w:rsidRPr="00B93C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B93C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цільової</w:t>
      </w:r>
      <w:proofErr w:type="spellEnd"/>
      <w:r w:rsidRPr="00B93C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3C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соц</w:t>
      </w:r>
      <w:proofErr w:type="gramEnd"/>
      <w:r w:rsidRPr="00B93C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іальної</w:t>
      </w:r>
      <w:proofErr w:type="spellEnd"/>
      <w:r w:rsidRPr="00B93C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B93C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програми</w:t>
      </w:r>
      <w:proofErr w:type="spellEnd"/>
      <w:r w:rsidRPr="00B93C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B93C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протидії</w:t>
      </w:r>
      <w:proofErr w:type="spellEnd"/>
      <w:r w:rsidRPr="00B93C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B93C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торгівлі</w:t>
      </w:r>
      <w:proofErr w:type="spellEnd"/>
      <w:r w:rsidRPr="00B93C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людьми на </w:t>
      </w:r>
      <w:proofErr w:type="spellStart"/>
      <w:r w:rsidRPr="00B93C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період</w:t>
      </w:r>
      <w:proofErr w:type="spellEnd"/>
      <w:r w:rsidRPr="00B93C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до 2015 року</w:t>
      </w:r>
    </w:p>
    <w:p w:rsidR="00B93C09" w:rsidRPr="00970D8F" w:rsidRDefault="00B93C09" w:rsidP="00022468">
      <w:pPr>
        <w:jc w:val="both"/>
        <w:rPr>
          <w:rFonts w:ascii="Times New Roman" w:hAnsi="Times New Roman" w:cs="Times New Roman"/>
          <w:sz w:val="24"/>
          <w:szCs w:val="24"/>
        </w:rPr>
      </w:pP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Документ </w:t>
      </w:r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121-2015-п</w:t>
      </w:r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, </w:t>
      </w:r>
      <w:proofErr w:type="spellStart"/>
      <w:r w:rsidRPr="00970D8F">
        <w:rPr>
          <w:rStyle w:val="valid"/>
          <w:rFonts w:ascii="Times New Roman" w:hAnsi="Times New Roman" w:cs="Times New Roman"/>
          <w:color w:val="0000CC"/>
          <w:sz w:val="24"/>
          <w:szCs w:val="24"/>
          <w:shd w:val="clear" w:color="auto" w:fill="ECEEEF"/>
        </w:rPr>
        <w:t>чинний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,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поточна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редакція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 xml:space="preserve"> — </w:t>
      </w:r>
      <w:proofErr w:type="spellStart"/>
      <w:r w:rsidRPr="00970D8F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ECEEEF"/>
        </w:rPr>
        <w:t>Прийняття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proofErr w:type="spellStart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від</w:t>
      </w:r>
      <w:proofErr w:type="spellEnd"/>
      <w:r w:rsidRPr="00970D8F">
        <w:rPr>
          <w:rFonts w:ascii="Times New Roman" w:hAnsi="Times New Roman" w:cs="Times New Roman"/>
          <w:color w:val="292B2C"/>
          <w:sz w:val="24"/>
          <w:szCs w:val="24"/>
          <w:shd w:val="clear" w:color="auto" w:fill="ECEEEF"/>
        </w:rPr>
        <w:t> </w:t>
      </w:r>
      <w:r w:rsidRPr="00970D8F">
        <w:rPr>
          <w:rStyle w:val="dat0"/>
          <w:rFonts w:ascii="Times New Roman" w:hAnsi="Times New Roman" w:cs="Times New Roman"/>
          <w:b/>
          <w:bCs/>
          <w:sz w:val="24"/>
          <w:szCs w:val="24"/>
          <w:shd w:val="clear" w:color="auto" w:fill="ECEEEF"/>
        </w:rPr>
        <w:t>18.03.2015</w:t>
      </w:r>
    </w:p>
    <w:p w:rsidR="00B93C09" w:rsidRPr="00970D8F" w:rsidRDefault="00B93C09" w:rsidP="00022468">
      <w:pPr>
        <w:shd w:val="clear" w:color="auto" w:fill="ECEEE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D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70D8F">
        <w:rPr>
          <w:rFonts w:ascii="Times New Roman" w:hAnsi="Times New Roman" w:cs="Times New Roman"/>
          <w:sz w:val="24"/>
          <w:szCs w:val="24"/>
        </w:rPr>
        <w:t>Остання</w:t>
      </w:r>
      <w:proofErr w:type="spellEnd"/>
      <w:r w:rsidRPr="00970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D8F">
        <w:rPr>
          <w:rFonts w:ascii="Times New Roman" w:hAnsi="Times New Roman" w:cs="Times New Roman"/>
          <w:sz w:val="24"/>
          <w:szCs w:val="24"/>
        </w:rPr>
        <w:t>подія</w:t>
      </w:r>
      <w:proofErr w:type="spellEnd"/>
      <w:r w:rsidRPr="00970D8F">
        <w:rPr>
          <w:rFonts w:ascii="Times New Roman" w:hAnsi="Times New Roman" w:cs="Times New Roman"/>
          <w:sz w:val="24"/>
          <w:szCs w:val="24"/>
        </w:rPr>
        <w:t xml:space="preserve"> — </w:t>
      </w:r>
      <w:proofErr w:type="spellStart"/>
      <w:r w:rsidRPr="00970D8F">
        <w:rPr>
          <w:rFonts w:ascii="Times New Roman" w:hAnsi="Times New Roman" w:cs="Times New Roman"/>
          <w:b/>
          <w:bCs/>
          <w:sz w:val="24"/>
          <w:szCs w:val="24"/>
        </w:rPr>
        <w:t>Набрання</w:t>
      </w:r>
      <w:proofErr w:type="spellEnd"/>
      <w:r w:rsidRPr="00970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0D8F">
        <w:rPr>
          <w:rFonts w:ascii="Times New Roman" w:hAnsi="Times New Roman" w:cs="Times New Roman"/>
          <w:b/>
          <w:bCs/>
          <w:sz w:val="24"/>
          <w:szCs w:val="24"/>
        </w:rPr>
        <w:t>чинності</w:t>
      </w:r>
      <w:proofErr w:type="spellEnd"/>
      <w:r w:rsidRPr="00970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D8F">
        <w:rPr>
          <w:rFonts w:ascii="Times New Roman" w:hAnsi="Times New Roman" w:cs="Times New Roman"/>
          <w:sz w:val="24"/>
          <w:szCs w:val="24"/>
        </w:rPr>
        <w:t>відбулась</w:t>
      </w:r>
      <w:proofErr w:type="spellEnd"/>
      <w:r w:rsidRPr="00970D8F">
        <w:rPr>
          <w:rFonts w:ascii="Times New Roman" w:hAnsi="Times New Roman" w:cs="Times New Roman"/>
          <w:sz w:val="24"/>
          <w:szCs w:val="24"/>
        </w:rPr>
        <w:t> </w:t>
      </w:r>
      <w:r w:rsidRPr="00970D8F">
        <w:rPr>
          <w:rStyle w:val="dat"/>
          <w:rFonts w:ascii="Times New Roman" w:hAnsi="Times New Roman" w:cs="Times New Roman"/>
          <w:sz w:val="24"/>
          <w:szCs w:val="24"/>
        </w:rPr>
        <w:t>03.04.2015</w:t>
      </w:r>
      <w:r w:rsidRPr="00970D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0D8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F1DBA" w:rsidRPr="00970D8F">
        <w:rPr>
          <w:rFonts w:ascii="Times New Roman" w:hAnsi="Times New Roman" w:cs="Times New Roman"/>
          <w:sz w:val="24"/>
          <w:szCs w:val="24"/>
        </w:rPr>
        <w:fldChar w:fldCharType="begin"/>
      </w:r>
      <w:r w:rsidRPr="00970D8F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"https://zakon.rada.gov.ua/laws/show/121-2015-%D0%BF/card4" \l "Future" </w:instrText>
      </w:r>
      <w:r w:rsidR="00BF1DBA" w:rsidRPr="00970D8F">
        <w:rPr>
          <w:rFonts w:ascii="Times New Roman" w:hAnsi="Times New Roman" w:cs="Times New Roman"/>
          <w:sz w:val="24"/>
          <w:szCs w:val="24"/>
        </w:rPr>
        <w:fldChar w:fldCharType="separate"/>
      </w:r>
      <w:r w:rsidRPr="00970D8F">
        <w:rPr>
          <w:rStyle w:val="a3"/>
          <w:rFonts w:ascii="Times New Roman" w:hAnsi="Times New Roman" w:cs="Times New Roman"/>
          <w:color w:val="15629D"/>
          <w:sz w:val="24"/>
          <w:szCs w:val="24"/>
        </w:rPr>
        <w:t>Подивитися</w:t>
      </w:r>
      <w:proofErr w:type="spellEnd"/>
      <w:r w:rsidRPr="00970D8F">
        <w:rPr>
          <w:rStyle w:val="a3"/>
          <w:rFonts w:ascii="Times New Roman" w:hAnsi="Times New Roman" w:cs="Times New Roman"/>
          <w:color w:val="15629D"/>
          <w:sz w:val="24"/>
          <w:szCs w:val="24"/>
        </w:rPr>
        <w:t xml:space="preserve"> в </w:t>
      </w:r>
      <w:proofErr w:type="spellStart"/>
      <w:r w:rsidRPr="00970D8F">
        <w:rPr>
          <w:rStyle w:val="a3"/>
          <w:rFonts w:ascii="Times New Roman" w:hAnsi="Times New Roman" w:cs="Times New Roman"/>
          <w:color w:val="15629D"/>
          <w:sz w:val="24"/>
          <w:szCs w:val="24"/>
        </w:rPr>
        <w:t>історії</w:t>
      </w:r>
      <w:proofErr w:type="spellEnd"/>
      <w:r w:rsidRPr="00970D8F">
        <w:rPr>
          <w:rStyle w:val="a3"/>
          <w:rFonts w:ascii="Times New Roman" w:hAnsi="Times New Roman" w:cs="Times New Roman"/>
          <w:color w:val="15629D"/>
          <w:sz w:val="24"/>
          <w:szCs w:val="24"/>
        </w:rPr>
        <w:t>?</w:t>
      </w:r>
      <w:r w:rsidR="00BF1DBA" w:rsidRPr="00970D8F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970D8F">
        <w:rPr>
          <w:rFonts w:ascii="Times New Roman" w:hAnsi="Times New Roman" w:cs="Times New Roman"/>
          <w:sz w:val="24"/>
          <w:szCs w:val="24"/>
        </w:rPr>
        <w:t> )</w:t>
      </w:r>
      <w:proofErr w:type="gramEnd"/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Розпорядження Президента України від 11.06.2007 №119/2007-рп «Про заходи щодо захисту дітей, батьки яких загинули під час виконання службових обов'язків» </w:t>
      </w:r>
    </w:p>
    <w:p w:rsidR="00C174EE" w:rsidRPr="00970D8F" w:rsidRDefault="009C29EB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hyperlink r:id="rId28" w:history="1"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://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zakon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rada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ua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laws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show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/119/2007-%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D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1%80%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D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0%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BF</w:t>
        </w:r>
      </w:hyperlink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Доручення Прем’єр-Міністра України від 03.02.2003 № 6505 про поліпшення умов утримання дітей-сиріт </w:t>
      </w:r>
      <w:r w:rsidR="009C29EB"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C29EB"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9C29EB" w:rsidRPr="00970D8F" w:rsidRDefault="009C29EB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hyperlink r:id="rId29" w:history="1"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://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zakon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rada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ua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rada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show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vr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015555-03</w:t>
        </w:r>
      </w:hyperlink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Доручення Прем’єр-Міністра України від 03.06.2004 № 1743-IV про додаткові заходи щодо посилення соціального захисту багатодітних та малозабезпечених сімей</w:t>
      </w:r>
    </w:p>
    <w:p w:rsidR="00C174EE" w:rsidRPr="00970D8F" w:rsidRDefault="00BF1DBA" w:rsidP="0002246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30" w:history="1">
        <w:r w:rsidR="00C174EE" w:rsidRPr="00970D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C174EE" w:rsidRPr="00970D8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://</w:t>
        </w:r>
        <w:r w:rsidR="00C174EE" w:rsidRPr="00970D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zakon</w:t>
        </w:r>
        <w:r w:rsidR="00C174EE" w:rsidRPr="00970D8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="00C174EE" w:rsidRPr="00970D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rada</w:t>
        </w:r>
        <w:r w:rsidR="00C174EE" w:rsidRPr="00970D8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="00C174EE" w:rsidRPr="00970D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="00C174EE" w:rsidRPr="00970D8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="00C174EE" w:rsidRPr="00970D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ua</w:t>
        </w:r>
        <w:r w:rsidR="00C174EE" w:rsidRPr="00970D8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/</w:t>
        </w:r>
        <w:r w:rsidR="00C174EE" w:rsidRPr="00970D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laws</w:t>
        </w:r>
        <w:r w:rsidR="00C174EE" w:rsidRPr="00970D8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/</w:t>
        </w:r>
        <w:r w:rsidR="00C174EE" w:rsidRPr="00970D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show</w:t>
        </w:r>
        <w:r w:rsidR="00C174EE" w:rsidRPr="00970D8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/1768-14</w:t>
        </w:r>
      </w:hyperlink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встановлення юридичного статусу дітей-сиріт та дітей, позбавлених батьківського піклування, дотримання їх житлових та майнових прав (доручення ХОДА від 29.03.2007 № 01-24/1827)</w:t>
      </w: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hyperlink r:id="rId31" w:history="1"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://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zakon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rada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ua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laws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show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/2279-19</w:t>
        </w:r>
      </w:hyperlink>
    </w:p>
    <w:p w:rsidR="00C174EE" w:rsidRPr="00970D8F" w:rsidRDefault="00C174EE" w:rsidP="00022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Лист Міністерства освіти і науки від </w:t>
      </w:r>
      <w:r w:rsidRPr="00970D8F">
        <w:rPr>
          <w:rFonts w:ascii="Times New Roman" w:eastAsia="Times New Roman" w:hAnsi="Times New Roman" w:cs="Times New Roman"/>
          <w:sz w:val="24"/>
          <w:szCs w:val="24"/>
          <w:lang w:eastAsia="ru-RU"/>
        </w:rPr>
        <w:t>13.08.2014</w:t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Pr="00970D8F">
        <w:rPr>
          <w:rFonts w:ascii="Times New Roman" w:eastAsia="Times New Roman" w:hAnsi="Times New Roman" w:cs="Times New Roman"/>
          <w:sz w:val="24"/>
          <w:szCs w:val="24"/>
          <w:lang w:eastAsia="ru-RU"/>
        </w:rPr>
        <w:t>1/9-414</w:t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«Забезпечення безперешкодного доступу до навчальних закладів»</w:t>
      </w: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22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22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hyperlink r:id="rId32" w:anchor=".Xrv5dEQzZdg" w:history="1">
        <w:r w:rsidR="00970D8F" w:rsidRPr="00970D8F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970D8F" w:rsidRPr="00970D8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970D8F" w:rsidRPr="00970D8F">
          <w:rPr>
            <w:rStyle w:val="a3"/>
            <w:rFonts w:ascii="Times New Roman" w:hAnsi="Times New Roman" w:cs="Times New Roman"/>
            <w:sz w:val="24"/>
            <w:szCs w:val="24"/>
          </w:rPr>
          <w:t>ispukr</w:t>
        </w:r>
        <w:r w:rsidR="00970D8F" w:rsidRPr="00970D8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970D8F" w:rsidRPr="00970D8F">
          <w:rPr>
            <w:rStyle w:val="a3"/>
            <w:rFonts w:ascii="Times New Roman" w:hAnsi="Times New Roman" w:cs="Times New Roman"/>
            <w:sz w:val="24"/>
            <w:szCs w:val="24"/>
          </w:rPr>
          <w:t>org</w:t>
        </w:r>
        <w:r w:rsidR="00970D8F" w:rsidRPr="00970D8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970D8F" w:rsidRPr="00970D8F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970D8F" w:rsidRPr="00970D8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/?</w:t>
        </w:r>
        <w:r w:rsidR="00970D8F" w:rsidRPr="00970D8F">
          <w:rPr>
            <w:rStyle w:val="a3"/>
            <w:rFonts w:ascii="Times New Roman" w:hAnsi="Times New Roman" w:cs="Times New Roman"/>
            <w:sz w:val="24"/>
            <w:szCs w:val="24"/>
          </w:rPr>
          <w:t>page</w:t>
        </w:r>
        <w:r w:rsidR="00970D8F" w:rsidRPr="00970D8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970D8F" w:rsidRPr="00970D8F">
          <w:rPr>
            <w:rStyle w:val="a3"/>
            <w:rFonts w:ascii="Times New Roman" w:hAnsi="Times New Roman" w:cs="Times New Roman"/>
            <w:sz w:val="24"/>
            <w:szCs w:val="24"/>
          </w:rPr>
          <w:t>id</w:t>
        </w:r>
        <w:r w:rsidR="00970D8F" w:rsidRPr="00970D8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=483#.</w:t>
        </w:r>
        <w:r w:rsidR="00970D8F" w:rsidRPr="00970D8F">
          <w:rPr>
            <w:rStyle w:val="a3"/>
            <w:rFonts w:ascii="Times New Roman" w:hAnsi="Times New Roman" w:cs="Times New Roman"/>
            <w:sz w:val="24"/>
            <w:szCs w:val="24"/>
          </w:rPr>
          <w:t>Xrv</w:t>
        </w:r>
        <w:r w:rsidR="00970D8F" w:rsidRPr="00970D8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5</w:t>
        </w:r>
        <w:proofErr w:type="spellStart"/>
        <w:r w:rsidR="00970D8F" w:rsidRPr="00970D8F">
          <w:rPr>
            <w:rStyle w:val="a3"/>
            <w:rFonts w:ascii="Times New Roman" w:hAnsi="Times New Roman" w:cs="Times New Roman"/>
            <w:sz w:val="24"/>
            <w:szCs w:val="24"/>
          </w:rPr>
          <w:t>dEQzZdg</w:t>
        </w:r>
        <w:proofErr w:type="spellEnd"/>
      </w:hyperlink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 Міністерства освіти і науки від 28.10.2014 №1/9-557 «Методичні рекомендації Міністерства освіти і науки України щодо взаємодії педагогічних працівників у навчальних закладах  та взаємодії з іншими органами і службами щодо захисту прав дітей».</w:t>
      </w: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0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hyperlink r:id="rId33" w:history="1"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://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zakon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rada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ua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rada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show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v</w:t>
        </w:r>
        <w:r w:rsidRPr="00970D8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-557729-14</w:t>
        </w:r>
      </w:hyperlink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74EE" w:rsidRPr="00970D8F" w:rsidRDefault="00C174EE" w:rsidP="000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74EE" w:rsidRPr="00970D8F" w:rsidRDefault="00C174EE" w:rsidP="0002246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7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Електронна</w:t>
      </w:r>
      <w:proofErr w:type="spellEnd"/>
      <w:r w:rsidRPr="0097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адреса сайту, де </w:t>
      </w:r>
      <w:proofErr w:type="spellStart"/>
      <w:r w:rsidRPr="0097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розміщені</w:t>
      </w:r>
      <w:proofErr w:type="spellEnd"/>
      <w:r w:rsidRPr="0097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7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документи</w:t>
      </w:r>
      <w:proofErr w:type="spellEnd"/>
      <w:r w:rsidRPr="0097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34" w:tgtFrame="_blank" w:tooltip="zakon.rada.gov.ua (у новому вікні)" w:history="1">
        <w:proofErr w:type="spellStart"/>
        <w:r w:rsidRPr="00970D8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zakon.rada.gov.ua</w:t>
        </w:r>
        <w:proofErr w:type="spellEnd"/>
      </w:hyperlink>
    </w:p>
    <w:sectPr w:rsidR="00C174EE" w:rsidRPr="00970D8F" w:rsidSect="006712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870"/>
    <w:rsid w:val="00022468"/>
    <w:rsid w:val="000C2FB9"/>
    <w:rsid w:val="00444532"/>
    <w:rsid w:val="005263D5"/>
    <w:rsid w:val="005B423D"/>
    <w:rsid w:val="00671218"/>
    <w:rsid w:val="0067355D"/>
    <w:rsid w:val="008D30F7"/>
    <w:rsid w:val="009336F3"/>
    <w:rsid w:val="00970D8F"/>
    <w:rsid w:val="009C29EB"/>
    <w:rsid w:val="00B07A17"/>
    <w:rsid w:val="00B93C09"/>
    <w:rsid w:val="00BA0CE4"/>
    <w:rsid w:val="00BF1DBA"/>
    <w:rsid w:val="00C174EE"/>
    <w:rsid w:val="00D26B6F"/>
    <w:rsid w:val="00D44870"/>
    <w:rsid w:val="00EC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6F"/>
  </w:style>
  <w:style w:type="paragraph" w:styleId="1">
    <w:name w:val="heading 1"/>
    <w:basedOn w:val="a"/>
    <w:link w:val="10"/>
    <w:uiPriority w:val="9"/>
    <w:qFormat/>
    <w:rsid w:val="00673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4EE"/>
    <w:rPr>
      <w:color w:val="0000FF" w:themeColor="hyperlink"/>
      <w:u w:val="single"/>
    </w:rPr>
  </w:style>
  <w:style w:type="character" w:customStyle="1" w:styleId="valid">
    <w:name w:val="valid"/>
    <w:basedOn w:val="a0"/>
    <w:rsid w:val="00671218"/>
  </w:style>
  <w:style w:type="character" w:customStyle="1" w:styleId="dat0">
    <w:name w:val="dat0"/>
    <w:basedOn w:val="a0"/>
    <w:rsid w:val="00671218"/>
  </w:style>
  <w:style w:type="character" w:customStyle="1" w:styleId="dat">
    <w:name w:val="dat"/>
    <w:basedOn w:val="a0"/>
    <w:rsid w:val="00671218"/>
  </w:style>
  <w:style w:type="character" w:customStyle="1" w:styleId="invalid">
    <w:name w:val="invalid"/>
    <w:basedOn w:val="a0"/>
    <w:rsid w:val="0067355D"/>
  </w:style>
  <w:style w:type="character" w:customStyle="1" w:styleId="10">
    <w:name w:val="Заголовок 1 Знак"/>
    <w:basedOn w:val="a0"/>
    <w:link w:val="1"/>
    <w:uiPriority w:val="9"/>
    <w:rsid w:val="00673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4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40-20" TargetMode="External"/><Relationship Id="rId13" Type="http://schemas.openxmlformats.org/officeDocument/2006/relationships/hyperlink" Target="https://zakon.rada.gov.ua/laws/show/474-20" TargetMode="External"/><Relationship Id="rId18" Type="http://schemas.openxmlformats.org/officeDocument/2006/relationships/hyperlink" Target="https://zakon.rada.gov.ua/laws/show/2671-19" TargetMode="External"/><Relationship Id="rId26" Type="http://schemas.openxmlformats.org/officeDocument/2006/relationships/hyperlink" Target="https://zakon.rada.gov.ua/laws/show/565-2002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online.com.ua/documents/show/34532___34532" TargetMode="External"/><Relationship Id="rId34" Type="http://schemas.openxmlformats.org/officeDocument/2006/relationships/hyperlink" Target="http://zakon2.rada.gov.ua/laws" TargetMode="External"/><Relationship Id="rId7" Type="http://schemas.openxmlformats.org/officeDocument/2006/relationships/hyperlink" Target="https://zakon.rada.gov.ua/laws/show/2147%D0%B0-19" TargetMode="External"/><Relationship Id="rId12" Type="http://schemas.openxmlformats.org/officeDocument/2006/relationships/hyperlink" Target="https://zakon.rada.gov.ua/laws/show/463-20" TargetMode="External"/><Relationship Id="rId17" Type="http://schemas.openxmlformats.org/officeDocument/2006/relationships/hyperlink" Target="https://zakon.rada.gov.ua/laws/show/440-20" TargetMode="External"/><Relationship Id="rId25" Type="http://schemas.openxmlformats.org/officeDocument/2006/relationships/hyperlink" Target="https://zakon.rada.gov.ua/laws/show/866-2008-%D0%BF" TargetMode="External"/><Relationship Id="rId33" Type="http://schemas.openxmlformats.org/officeDocument/2006/relationships/hyperlink" Target="https://zakon.rada.gov.ua/rada/show/v-557729-14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540-20" TargetMode="External"/><Relationship Id="rId20" Type="http://schemas.openxmlformats.org/officeDocument/2006/relationships/hyperlink" Target="https://zakon.rada.gov.ua/laws/show/z0387-99" TargetMode="External"/><Relationship Id="rId29" Type="http://schemas.openxmlformats.org/officeDocument/2006/relationships/hyperlink" Target="https://zakon.rada.gov.ua/rada/show/vr015555-03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40-20" TargetMode="External"/><Relationship Id="rId11" Type="http://schemas.openxmlformats.org/officeDocument/2006/relationships/hyperlink" Target="https://zakon.rada.gov.ua/laws/show/124-20" TargetMode="External"/><Relationship Id="rId24" Type="http://schemas.openxmlformats.org/officeDocument/2006/relationships/hyperlink" Target="https://zakon.rada.gov.ua/laws/show/1242-2007-%D0%BF" TargetMode="External"/><Relationship Id="rId32" Type="http://schemas.openxmlformats.org/officeDocument/2006/relationships/hyperlink" Target="http://ispukr.org.ua/?page_id=483" TargetMode="External"/><Relationship Id="rId5" Type="http://schemas.openxmlformats.org/officeDocument/2006/relationships/hyperlink" Target="https://zakon.rada.gov.ua/laws/show/995_l60" TargetMode="External"/><Relationship Id="rId15" Type="http://schemas.openxmlformats.org/officeDocument/2006/relationships/hyperlink" Target="https://zakon.rada.gov.ua/laws/show/540-20" TargetMode="External"/><Relationship Id="rId23" Type="http://schemas.openxmlformats.org/officeDocument/2006/relationships/hyperlink" Target="https://zakononline.com.ua/documents/show/12321___12321" TargetMode="External"/><Relationship Id="rId28" Type="http://schemas.openxmlformats.org/officeDocument/2006/relationships/hyperlink" Target="https://zakon.rada.gov.ua/laws/show/119/2007-%D1%80%D0%B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zakon.rada.gov.ua/laws/show/463-20" TargetMode="External"/><Relationship Id="rId19" Type="http://schemas.openxmlformats.org/officeDocument/2006/relationships/hyperlink" Target="https://zakon.rada.gov.ua/laws/show/1071/2001" TargetMode="External"/><Relationship Id="rId31" Type="http://schemas.openxmlformats.org/officeDocument/2006/relationships/hyperlink" Target="https://zakon.rada.gov.ua/laws/show/2279-19" TargetMode="External"/><Relationship Id="rId4" Type="http://schemas.openxmlformats.org/officeDocument/2006/relationships/hyperlink" Target="https://zakon.rada.gov.ua/laws/show/27-20" TargetMode="External"/><Relationship Id="rId9" Type="http://schemas.openxmlformats.org/officeDocument/2006/relationships/hyperlink" Target="https://zakon.rada.gov.ua/laws/show/2745-19" TargetMode="External"/><Relationship Id="rId14" Type="http://schemas.openxmlformats.org/officeDocument/2006/relationships/hyperlink" Target="https://zakon.rada.gov.ua/laws/show/2745-19" TargetMode="External"/><Relationship Id="rId22" Type="http://schemas.openxmlformats.org/officeDocument/2006/relationships/hyperlink" Target="https://zakon.rada.gov.ua/rada/show/v0844290-06" TargetMode="External"/><Relationship Id="rId27" Type="http://schemas.openxmlformats.org/officeDocument/2006/relationships/hyperlink" Target="https://zakon.rada.gov.ua/laws/show/121-2015-%D0%BF" TargetMode="External"/><Relationship Id="rId30" Type="http://schemas.openxmlformats.org/officeDocument/2006/relationships/hyperlink" Target="https://zakon.rada.gov.ua/laws/show/1768-1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11</cp:revision>
  <dcterms:created xsi:type="dcterms:W3CDTF">2020-05-04T09:17:00Z</dcterms:created>
  <dcterms:modified xsi:type="dcterms:W3CDTF">2020-05-14T10:40:00Z</dcterms:modified>
</cp:coreProperties>
</file>